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7E" w:rsidRPr="0008497E" w:rsidRDefault="00D3423E" w:rsidP="0008497E">
      <w:pPr>
        <w:tabs>
          <w:tab w:val="left" w:pos="9214"/>
        </w:tabs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аседание Совета депутатов </w:t>
      </w:r>
      <w:r w:rsidR="0008497E" w:rsidRPr="0008497E">
        <w:rPr>
          <w:rFonts w:ascii="Times New Roman" w:hAnsi="Times New Roman" w:cs="Times New Roman"/>
          <w:b/>
          <w:bCs/>
          <w:sz w:val="28"/>
          <w:szCs w:val="28"/>
        </w:rPr>
        <w:t>Брагунского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  <w:r w:rsidR="00084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8497E" w:rsidRPr="0008497E" w:rsidRDefault="0008497E" w:rsidP="0008497E">
      <w:pPr>
        <w:tabs>
          <w:tab w:val="left" w:pos="5565"/>
        </w:tabs>
        <w:rPr>
          <w:rFonts w:ascii="Times New Roman" w:hAnsi="Times New Roman" w:cs="Times New Roman"/>
          <w:b/>
          <w:szCs w:val="28"/>
        </w:rPr>
      </w:pPr>
    </w:p>
    <w:p w:rsidR="0008497E" w:rsidRPr="0008497E" w:rsidRDefault="0008497E" w:rsidP="0008497E">
      <w:pPr>
        <w:pBdr>
          <w:bottom w:val="single" w:sz="4" w:space="1" w:color="auto"/>
        </w:pBdr>
        <w:ind w:right="3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8497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8497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8497E" w:rsidRPr="0008497E" w:rsidRDefault="0008497E" w:rsidP="0008497E">
      <w:pPr>
        <w:rPr>
          <w:rFonts w:ascii="Times New Roman" w:hAnsi="Times New Roman" w:cs="Times New Roman"/>
          <w:szCs w:val="28"/>
        </w:rPr>
      </w:pPr>
    </w:p>
    <w:p w:rsidR="00963B81" w:rsidRPr="006275D3" w:rsidRDefault="0008497E" w:rsidP="00D52FCC">
      <w:pPr>
        <w:tabs>
          <w:tab w:val="left" w:pos="3969"/>
          <w:tab w:val="left" w:pos="8505"/>
        </w:tabs>
        <w:spacing w:line="25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08497E">
        <w:rPr>
          <w:rFonts w:ascii="Times New Roman" w:hAnsi="Times New Roman" w:cs="Times New Roman"/>
          <w:sz w:val="28"/>
          <w:szCs w:val="28"/>
        </w:rPr>
        <w:t>от</w:t>
      </w:r>
      <w:r w:rsidR="00D52FCC">
        <w:rPr>
          <w:rFonts w:ascii="Times New Roman" w:hAnsi="Times New Roman" w:cs="Times New Roman"/>
          <w:sz w:val="28"/>
          <w:szCs w:val="28"/>
        </w:rPr>
        <w:tab/>
        <w:t>с.Брагуны</w:t>
      </w:r>
      <w:r w:rsidR="00D52FCC">
        <w:rPr>
          <w:rFonts w:ascii="Times New Roman" w:hAnsi="Times New Roman" w:cs="Times New Roman"/>
          <w:sz w:val="28"/>
          <w:szCs w:val="28"/>
        </w:rPr>
        <w:tab/>
      </w:r>
      <w:r w:rsidRPr="0008497E">
        <w:rPr>
          <w:rFonts w:ascii="Times New Roman" w:hAnsi="Times New Roman" w:cs="Times New Roman"/>
          <w:sz w:val="28"/>
          <w:szCs w:val="28"/>
        </w:rPr>
        <w:t>№</w:t>
      </w:r>
    </w:p>
    <w:p w:rsidR="00963B81" w:rsidRPr="0008497E" w:rsidRDefault="00963B81" w:rsidP="0008497E">
      <w:pPr>
        <w:pStyle w:val="32"/>
        <w:shd w:val="clear" w:color="auto" w:fill="auto"/>
        <w:spacing w:after="0"/>
        <w:ind w:firstLine="0"/>
        <w:jc w:val="left"/>
        <w:rPr>
          <w:sz w:val="28"/>
          <w:szCs w:val="28"/>
        </w:rPr>
      </w:pPr>
      <w:bookmarkStart w:id="0" w:name="bookmark3"/>
    </w:p>
    <w:bookmarkEnd w:id="0"/>
    <w:p w:rsidR="009E395B" w:rsidRPr="009E395B" w:rsidRDefault="009E395B" w:rsidP="009E395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395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</w:t>
      </w:r>
    </w:p>
    <w:p w:rsidR="009E395B" w:rsidRPr="009E395B" w:rsidRDefault="009E395B" w:rsidP="009E395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Брагунского</w:t>
      </w:r>
      <w:r w:rsidRPr="009E39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E395B" w:rsidRPr="009E395B" w:rsidRDefault="009E395B" w:rsidP="009E395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95B" w:rsidRPr="009E395B" w:rsidRDefault="009E395B" w:rsidP="009E395B">
      <w:pPr>
        <w:rPr>
          <w:rFonts w:ascii="Times New Roman" w:hAnsi="Times New Roman" w:cs="Times New Roman"/>
        </w:rPr>
      </w:pPr>
    </w:p>
    <w:p w:rsidR="009E395B" w:rsidRPr="009E395B" w:rsidRDefault="009E395B" w:rsidP="009E395B">
      <w:pPr>
        <w:pStyle w:val="02"/>
        <w:numPr>
          <w:ilvl w:val="0"/>
          <w:numId w:val="0"/>
        </w:numPr>
        <w:ind w:firstLine="709"/>
        <w:jc w:val="both"/>
        <w:rPr>
          <w:b w:val="0"/>
          <w:bCs/>
          <w:sz w:val="28"/>
          <w:szCs w:val="28"/>
          <w:lang w:eastAsia="ru-RU"/>
        </w:rPr>
      </w:pPr>
      <w:r w:rsidRPr="009E395B">
        <w:rPr>
          <w:b w:val="0"/>
          <w:sz w:val="28"/>
          <w:szCs w:val="28"/>
        </w:rPr>
        <w:t xml:space="preserve">Руководствуясь </w:t>
      </w:r>
      <w:r w:rsidRPr="009E395B">
        <w:rPr>
          <w:b w:val="0"/>
          <w:bCs/>
          <w:sz w:val="28"/>
          <w:szCs w:val="28"/>
        </w:rPr>
        <w:t xml:space="preserve">Федеральными законами </w:t>
      </w:r>
      <w:r w:rsidRPr="009E395B">
        <w:rPr>
          <w:b w:val="0"/>
          <w:sz w:val="28"/>
          <w:szCs w:val="28"/>
        </w:rPr>
        <w:t>Российской Федерации от 06.10.2003. № 131-ФЗ «Об общих принципах организации местного  самоуправления в Российской Федерации», от 21.12.2001. № 178-ФЗ «О приватизации государственного и муниципального имущества», от 26.07.2006. № 135-ФЗ «О защите конкуренции», Гражданским кодексом Российской Федерации</w:t>
      </w:r>
      <w:r w:rsidRPr="009E395B">
        <w:rPr>
          <w:b w:val="0"/>
          <w:sz w:val="28"/>
          <w:szCs w:val="28"/>
          <w:lang w:eastAsia="ru-RU"/>
        </w:rPr>
        <w:t xml:space="preserve">,  </w:t>
      </w:r>
      <w:r w:rsidRPr="009E395B">
        <w:rPr>
          <w:b w:val="0"/>
          <w:bCs/>
          <w:sz w:val="28"/>
          <w:szCs w:val="28"/>
          <w:lang w:eastAsia="ru-RU"/>
        </w:rPr>
        <w:t xml:space="preserve">Совет депутатов </w:t>
      </w:r>
      <w:r>
        <w:rPr>
          <w:b w:val="0"/>
          <w:bCs/>
          <w:sz w:val="28"/>
          <w:szCs w:val="28"/>
          <w:lang w:eastAsia="ru-RU"/>
        </w:rPr>
        <w:t>Брагунского</w:t>
      </w:r>
      <w:r w:rsidRPr="009E395B">
        <w:rPr>
          <w:b w:val="0"/>
          <w:bCs/>
          <w:sz w:val="28"/>
          <w:szCs w:val="28"/>
          <w:lang w:eastAsia="ru-RU"/>
        </w:rPr>
        <w:t xml:space="preserve"> сельского поселения</w:t>
      </w:r>
    </w:p>
    <w:p w:rsidR="009E395B" w:rsidRPr="009E395B" w:rsidRDefault="009E395B" w:rsidP="009E395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395B" w:rsidRPr="009E395B" w:rsidRDefault="009E395B" w:rsidP="009E395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95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395B" w:rsidRPr="009E395B" w:rsidRDefault="009E395B" w:rsidP="009E395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395B" w:rsidRPr="009E395B" w:rsidRDefault="009E395B" w:rsidP="00233A9F">
      <w:pPr>
        <w:pStyle w:val="a4"/>
        <w:widowControl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" w:name="sub_101763"/>
      <w:r w:rsidRPr="009E395B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управления и распоряжения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Брагунского</w:t>
      </w:r>
      <w:r w:rsidRPr="009E395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9E395B">
        <w:rPr>
          <w:rFonts w:ascii="Times New Roman" w:hAnsi="Times New Roman" w:cs="Times New Roman"/>
          <w:szCs w:val="28"/>
        </w:rPr>
        <w:t xml:space="preserve"> </w:t>
      </w:r>
      <w:r w:rsidRPr="009E3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95B" w:rsidRPr="009E395B" w:rsidRDefault="009E395B" w:rsidP="00233A9F">
      <w:pPr>
        <w:pStyle w:val="a4"/>
        <w:widowControl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E395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Брагунского</w:t>
      </w:r>
      <w:r w:rsidRPr="009E39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E395B">
        <w:rPr>
          <w:rFonts w:ascii="Times New Roman" w:hAnsi="Times New Roman" w:cs="Times New Roman"/>
          <w:sz w:val="28"/>
        </w:rPr>
        <w:t>.</w:t>
      </w:r>
    </w:p>
    <w:p w:rsidR="009E395B" w:rsidRPr="009E395B" w:rsidRDefault="00233A9F" w:rsidP="00233A9F">
      <w:pPr>
        <w:widowControl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9E395B" w:rsidRPr="009E395B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оставляю за собой.</w:t>
      </w:r>
    </w:p>
    <w:p w:rsidR="009E395B" w:rsidRPr="009E395B" w:rsidRDefault="00233A9F" w:rsidP="00233A9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9E395B" w:rsidRPr="009E395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bookmarkEnd w:id="1"/>
    <w:p w:rsidR="009E395B" w:rsidRPr="009E395B" w:rsidRDefault="009E395B" w:rsidP="009E395B">
      <w:pPr>
        <w:rPr>
          <w:rFonts w:ascii="Times New Roman" w:hAnsi="Times New Roman" w:cs="Times New Roman"/>
          <w:sz w:val="28"/>
          <w:szCs w:val="28"/>
        </w:rPr>
      </w:pPr>
    </w:p>
    <w:p w:rsidR="009E395B" w:rsidRPr="009E395B" w:rsidRDefault="009E395B" w:rsidP="009E395B">
      <w:pPr>
        <w:rPr>
          <w:rFonts w:ascii="Times New Roman" w:hAnsi="Times New Roman" w:cs="Times New Roman"/>
          <w:sz w:val="28"/>
          <w:szCs w:val="28"/>
        </w:rPr>
      </w:pPr>
    </w:p>
    <w:p w:rsidR="009E395B" w:rsidRPr="009E395B" w:rsidRDefault="009E395B" w:rsidP="00604BCE">
      <w:pPr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395B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2" w:name="_GoBack"/>
      <w:bookmarkEnd w:id="2"/>
      <w:r w:rsidR="00604B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3A9F">
        <w:rPr>
          <w:rFonts w:ascii="Times New Roman" w:hAnsi="Times New Roman" w:cs="Times New Roman"/>
          <w:sz w:val="28"/>
          <w:szCs w:val="28"/>
        </w:rPr>
        <w:t>Р.З.Бикинин</w:t>
      </w:r>
      <w:proofErr w:type="spellEnd"/>
    </w:p>
    <w:p w:rsidR="009E395B" w:rsidRDefault="009E395B" w:rsidP="009E395B">
      <w:pPr>
        <w:tabs>
          <w:tab w:val="left" w:pos="1344"/>
        </w:tabs>
        <w:rPr>
          <w:rFonts w:ascii="Times New Roman" w:hAnsi="Times New Roman" w:cs="Times New Roman"/>
        </w:rPr>
        <w:sectPr w:rsidR="009E395B" w:rsidSect="00941C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395B" w:rsidRPr="009E395B" w:rsidRDefault="009E395B" w:rsidP="00BC71CE">
      <w:pPr>
        <w:tabs>
          <w:tab w:val="left" w:pos="1344"/>
        </w:tabs>
        <w:ind w:left="5670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lastRenderedPageBreak/>
        <w:t>Приложение</w:t>
      </w:r>
    </w:p>
    <w:p w:rsidR="009E395B" w:rsidRPr="009E395B" w:rsidRDefault="009E395B" w:rsidP="00BC71CE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  <w:r w:rsidRPr="009E395B">
        <w:rPr>
          <w:rFonts w:ascii="Times New Roman" w:hAnsi="Times New Roman" w:cs="Times New Roman"/>
        </w:rPr>
        <w:t xml:space="preserve"> совета депутатов</w:t>
      </w:r>
    </w:p>
    <w:p w:rsidR="009E395B" w:rsidRPr="009E395B" w:rsidRDefault="009E395B" w:rsidP="00BC71CE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Брагунского</w:t>
      </w:r>
      <w:r w:rsidRPr="009E395B">
        <w:rPr>
          <w:rFonts w:ascii="Times New Roman" w:hAnsi="Times New Roman" w:cs="Times New Roman"/>
        </w:rPr>
        <w:t xml:space="preserve"> сельского поселения</w:t>
      </w:r>
    </w:p>
    <w:p w:rsidR="009E395B" w:rsidRPr="009E395B" w:rsidRDefault="009E395B" w:rsidP="00BC71CE">
      <w:pPr>
        <w:ind w:left="5670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t xml:space="preserve">от </w:t>
      </w:r>
      <w:r w:rsidRPr="009E395B">
        <w:rPr>
          <w:rFonts w:ascii="Times New Roman" w:hAnsi="Times New Roman" w:cs="Times New Roman"/>
          <w:color w:val="26282F"/>
        </w:rPr>
        <w:t>____________</w:t>
      </w:r>
      <w:r w:rsidRPr="009E395B">
        <w:rPr>
          <w:rFonts w:ascii="Times New Roman" w:hAnsi="Times New Roman" w:cs="Times New Roman"/>
        </w:rPr>
        <w:t xml:space="preserve">   №____</w:t>
      </w:r>
    </w:p>
    <w:p w:rsidR="009E395B" w:rsidRPr="009E395B" w:rsidRDefault="009E395B" w:rsidP="009E395B">
      <w:pPr>
        <w:rPr>
          <w:rFonts w:ascii="Times New Roman" w:hAnsi="Times New Roman" w:cs="Times New Roman"/>
          <w:sz w:val="28"/>
          <w:szCs w:val="28"/>
        </w:rPr>
      </w:pPr>
    </w:p>
    <w:p w:rsidR="009E395B" w:rsidRPr="009E395B" w:rsidRDefault="009E395B" w:rsidP="009E395B">
      <w:pPr>
        <w:rPr>
          <w:rFonts w:ascii="Times New Roman" w:hAnsi="Times New Roman" w:cs="Times New Roman"/>
          <w:sz w:val="28"/>
          <w:szCs w:val="28"/>
        </w:rPr>
      </w:pP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9E395B">
        <w:rPr>
          <w:b/>
          <w:bCs/>
        </w:rPr>
        <w:t xml:space="preserve">ПОЛОЖЕНИЕ </w:t>
      </w:r>
      <w:r w:rsidRPr="009E395B">
        <w:rPr>
          <w:b/>
          <w:bCs/>
        </w:rPr>
        <w:br/>
        <w:t xml:space="preserve">о порядке управления и распоряжения имуществом, </w:t>
      </w: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proofErr w:type="gramStart"/>
      <w:r w:rsidRPr="009E395B">
        <w:rPr>
          <w:b/>
          <w:bCs/>
        </w:rPr>
        <w:t>находящимся</w:t>
      </w:r>
      <w:proofErr w:type="gramEnd"/>
      <w:r w:rsidRPr="009E395B">
        <w:rPr>
          <w:b/>
          <w:bCs/>
        </w:rPr>
        <w:t xml:space="preserve"> в муниципальной собственности </w:t>
      </w: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>
        <w:rPr>
          <w:b/>
          <w:bCs/>
        </w:rPr>
        <w:t>Брагунского</w:t>
      </w:r>
      <w:r w:rsidRPr="009E395B">
        <w:rPr>
          <w:b/>
          <w:bCs/>
        </w:rPr>
        <w:t xml:space="preserve"> сельского поселения </w:t>
      </w: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9E395B">
        <w:rPr>
          <w:b/>
          <w:bCs/>
        </w:rPr>
        <w:t>1. Общие положения.</w:t>
      </w:r>
    </w:p>
    <w:p w:rsidR="009E395B" w:rsidRPr="009E395B" w:rsidRDefault="00493E86" w:rsidP="00493E86">
      <w:pPr>
        <w:pStyle w:val="a3"/>
        <w:tabs>
          <w:tab w:val="left" w:pos="1418"/>
        </w:tabs>
        <w:spacing w:before="0" w:beforeAutospacing="0" w:after="0" w:afterAutospacing="0"/>
        <w:ind w:firstLine="709"/>
        <w:contextualSpacing/>
        <w:jc w:val="both"/>
      </w:pPr>
      <w:r>
        <w:t>1.1.</w:t>
      </w:r>
      <w:r>
        <w:tab/>
      </w:r>
      <w:proofErr w:type="gramStart"/>
      <w:r w:rsidR="009E395B" w:rsidRPr="009E395B">
        <w:t xml:space="preserve">Настоящее Положение о порядке управления и распоряжения имуществом, находящимся в муниципальной собственности </w:t>
      </w:r>
      <w:r w:rsidR="009E395B">
        <w:t>Брагунского</w:t>
      </w:r>
      <w:r w:rsidR="009E395B" w:rsidRPr="009E395B">
        <w:t xml:space="preserve"> сельского поселения  (далее по тексту — Положение) устанавливает общий порядок управления муниципальной собственностью </w:t>
      </w:r>
      <w:r w:rsidR="009E395B">
        <w:t>Брагунского</w:t>
      </w:r>
      <w:r w:rsidR="009E395B" w:rsidRPr="009E395B">
        <w:t xml:space="preserve"> сельского поселения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</w:pPr>
      <w:r>
        <w:t>1.2.</w:t>
      </w:r>
      <w:r>
        <w:tab/>
      </w:r>
      <w:r w:rsidR="009E395B" w:rsidRPr="009E395B">
        <w:t xml:space="preserve">Правовую основу управления и распоряжения муниципальным имуществом составляют: </w:t>
      </w:r>
      <w:proofErr w:type="gramStart"/>
      <w:r w:rsidR="009E395B" w:rsidRPr="009E395B">
        <w:t xml:space="preserve">Конституция Российской Федерации, Гражданский кодекс Российской Федерации, Федеральные законы Российской Федерации от 06.10.2003 г. № 31-ФЗ «Об общих принципах организации местного самоуправления в Российской Федерации», от 26.07.2006 г. № 135-ФЗ «О защите конкуренции», от 12.01.1996 г. № 7-ФЗ «О некоммерческих организациях», от 14.11.2002 г. № 161-ФЗ О государственных и муниципальных унитарных предприятиях», от 21.12.2001 г. № 178-ФЗ «О приватизации государственного и муниципального имущества», Устава </w:t>
      </w:r>
      <w:r w:rsidR="009E395B">
        <w:t>Брагунского</w:t>
      </w:r>
      <w:proofErr w:type="gramEnd"/>
      <w:r w:rsidR="009E395B" w:rsidRPr="009E395B">
        <w:t xml:space="preserve"> сельского поселения (далее по тексту — Устав муниципального образования), настоящее Положение и иные правовые акты органа местного самоуправления </w:t>
      </w:r>
      <w:r w:rsidR="009E395B">
        <w:t>Брагунского</w:t>
      </w:r>
      <w:r w:rsidR="009E395B" w:rsidRPr="009E395B">
        <w:t xml:space="preserve"> сельского поселения (далее по тексту - сельское поселение).</w:t>
      </w: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rPr>
          <w:b/>
        </w:rPr>
      </w:pP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9E395B">
        <w:rPr>
          <w:b/>
        </w:rPr>
        <w:t xml:space="preserve">2. </w:t>
      </w:r>
      <w:r w:rsidRPr="009E395B">
        <w:rPr>
          <w:b/>
          <w:bCs/>
        </w:rPr>
        <w:t xml:space="preserve">Муниципальная собственность </w:t>
      </w:r>
      <w:r>
        <w:rPr>
          <w:b/>
        </w:rPr>
        <w:t>Брагунского</w:t>
      </w:r>
      <w:r w:rsidRPr="009E395B">
        <w:rPr>
          <w:b/>
        </w:rPr>
        <w:t xml:space="preserve"> сельского поселения</w:t>
      </w:r>
    </w:p>
    <w:p w:rsidR="009E395B" w:rsidRPr="009E395B" w:rsidRDefault="009E395B" w:rsidP="009E395B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</w:pPr>
      <w:r>
        <w:t>2.1.</w:t>
      </w:r>
      <w:r>
        <w:tab/>
      </w:r>
      <w:proofErr w:type="gramStart"/>
      <w:r w:rsidR="009E395B" w:rsidRPr="009E395B">
        <w:t>Имущество, принадлежащее на праве собственности муниципальному образованию является</w:t>
      </w:r>
      <w:proofErr w:type="gramEnd"/>
      <w:r w:rsidR="009E395B" w:rsidRPr="009E395B"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сельского поселения.</w:t>
      </w:r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</w:pPr>
      <w:r>
        <w:t>2.2.</w:t>
      </w:r>
      <w:r>
        <w:tab/>
      </w:r>
      <w:r w:rsidR="009E395B" w:rsidRPr="009E395B">
        <w:t>В муниципальной собственности может находиться:</w:t>
      </w:r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</w:pPr>
      <w:r>
        <w:t>2.2.1.</w:t>
      </w:r>
      <w:r>
        <w:tab/>
      </w:r>
      <w:r w:rsidR="009E395B" w:rsidRPr="009E395B">
        <w:t>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</w:pPr>
      <w:r>
        <w:t>2.2.2.</w:t>
      </w:r>
      <w:r>
        <w:tab/>
      </w:r>
      <w:r w:rsidR="009E395B" w:rsidRPr="009E395B">
        <w:t>Имущество, предназначенное для осуществления отдельных государственных полномочий, переданных органам местного самоуправления сельского поселения, в случаях, установленных федеральными законами и законами Чеченской Республики.</w:t>
      </w:r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</w:pPr>
      <w:r>
        <w:t>2.2.3.</w:t>
      </w:r>
      <w:r>
        <w:tab/>
      </w:r>
      <w:r w:rsidR="009E395B" w:rsidRPr="009E395B">
        <w:t xml:space="preserve">Имущество, предназначенное для обеспечения деятельности органов местного самоуправления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Совета депутатов </w:t>
      </w:r>
      <w:r w:rsidR="009E395B">
        <w:t>Брагунского</w:t>
      </w:r>
      <w:r w:rsidR="009E395B" w:rsidRPr="009E395B">
        <w:t xml:space="preserve"> сельского поселения (далее по тексту - Совета депутатов сельского   поселения). </w:t>
      </w:r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</w:pPr>
      <w:r>
        <w:lastRenderedPageBreak/>
        <w:t>2.2.4.</w:t>
      </w:r>
      <w:r>
        <w:tab/>
      </w:r>
      <w:r w:rsidR="009E395B" w:rsidRPr="009E395B">
        <w:t>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</w:pPr>
      <w:r>
        <w:t>2.3.</w:t>
      </w:r>
      <w:r>
        <w:tab/>
      </w:r>
      <w:proofErr w:type="gramStart"/>
      <w:r w:rsidR="009E395B" w:rsidRPr="009E395B"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="009E395B" w:rsidRPr="009E395B">
        <w:t xml:space="preserve"> Федерации.</w:t>
      </w:r>
    </w:p>
    <w:p w:rsidR="009E395B" w:rsidRPr="009E395B" w:rsidRDefault="00493E86" w:rsidP="009E395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="009E395B" w:rsidRPr="009E395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9E395B" w:rsidRPr="009E395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9E395B">
        <w:rPr>
          <w:b/>
          <w:bCs/>
        </w:rPr>
        <w:t>3. Формирование муниципальной собственности</w:t>
      </w: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9E395B" w:rsidRPr="009E395B" w:rsidRDefault="00493E86" w:rsidP="009E395B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  <w:r>
        <w:rPr>
          <w:bCs/>
        </w:rPr>
        <w:t>3.1.</w:t>
      </w:r>
      <w:r>
        <w:rPr>
          <w:bCs/>
        </w:rPr>
        <w:tab/>
      </w:r>
      <w:r w:rsidR="009E395B" w:rsidRPr="009E395B">
        <w:t xml:space="preserve">Муниципальная собственность в соответствии с действующим законодательством формируется </w:t>
      </w:r>
      <w:proofErr w:type="gramStart"/>
      <w:r w:rsidR="009E395B" w:rsidRPr="009E395B">
        <w:t>из</w:t>
      </w:r>
      <w:proofErr w:type="gramEnd"/>
      <w:r w:rsidR="009E395B" w:rsidRPr="009E395B">
        <w:t>:</w:t>
      </w:r>
    </w:p>
    <w:p w:rsidR="009E395B" w:rsidRPr="009E395B" w:rsidRDefault="00493E86" w:rsidP="009E395B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Муниципальной собственности, имеющейся на момент принятия настоящего Положения;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приобретения давности и по иным основаниям, установленным действующим законодательством Российской Федерации.</w:t>
      </w:r>
    </w:p>
    <w:p w:rsidR="009E395B" w:rsidRPr="009E395B" w:rsidRDefault="00493E86" w:rsidP="009E39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 xml:space="preserve">При принятии в муниципальную собственность объектов, предусмотренных </w:t>
      </w:r>
      <w:hyperlink w:anchor="Par93" w:history="1">
        <w:r w:rsidR="009E395B" w:rsidRPr="009E395B">
          <w:rPr>
            <w:rFonts w:ascii="Times New Roman" w:hAnsi="Times New Roman" w:cs="Times New Roman"/>
          </w:rPr>
          <w:t>подпунктом 3 части 1 статьи 3</w:t>
        </w:r>
      </w:hyperlink>
      <w:r w:rsidR="009E395B" w:rsidRPr="009E395B">
        <w:rPr>
          <w:rFonts w:ascii="Times New Roman" w:hAnsi="Times New Roman" w:cs="Times New Roman"/>
        </w:rPr>
        <w:t xml:space="preserve"> настоящего Положения, решение о согласовании передачи объектов в муниципальную собственность муниципального образования принимает Совет депутатов сельского поселения в случае, если иное не предусмотрено нормативными </w:t>
      </w:r>
      <w:r w:rsidR="009E395B" w:rsidRPr="009E395B">
        <w:rPr>
          <w:rFonts w:ascii="Times New Roman" w:hAnsi="Times New Roman" w:cs="Times New Roman"/>
        </w:rPr>
        <w:lastRenderedPageBreak/>
        <w:t>правовыми актами.</w:t>
      </w:r>
    </w:p>
    <w:p w:rsidR="009E395B" w:rsidRPr="009E395B" w:rsidRDefault="009E395B" w:rsidP="009E39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t>Указанные решения передаются Администрацией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Чеченской Республики.</w:t>
      </w:r>
    </w:p>
    <w:p w:rsidR="009E395B" w:rsidRPr="009E395B" w:rsidRDefault="009E395B" w:rsidP="009E395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9E395B">
        <w:rPr>
          <w:b/>
        </w:rPr>
        <w:t>4. Имущество казны муниципального образования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Источниками образования казны может быть имущество: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 w:rsidR="009E395B" w:rsidRPr="009E395B">
        <w:rPr>
          <w:rFonts w:ascii="Times New Roman" w:hAnsi="Times New Roman" w:cs="Times New Roman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4</w:t>
      </w:r>
      <w:r w:rsidR="00493E86">
        <w:rPr>
          <w:rFonts w:ascii="Times New Roman" w:hAnsi="Times New Roman" w:cs="Times New Roman"/>
          <w:sz w:val="24"/>
          <w:szCs w:val="24"/>
        </w:rPr>
        <w:t>.2.2.</w:t>
      </w:r>
      <w:r w:rsidR="00493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395B">
        <w:rPr>
          <w:rFonts w:ascii="Times New Roman" w:hAnsi="Times New Roman" w:cs="Times New Roman"/>
          <w:sz w:val="24"/>
          <w:szCs w:val="24"/>
        </w:rPr>
        <w:t>Переданное</w:t>
      </w:r>
      <w:proofErr w:type="gramEnd"/>
      <w:r w:rsidRPr="009E395B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Переданное</w:t>
      </w:r>
      <w:proofErr w:type="gramEnd"/>
      <w:r w:rsidR="009E395B" w:rsidRPr="009E395B">
        <w:rPr>
          <w:rFonts w:ascii="Times New Roman" w:hAnsi="Times New Roman" w:cs="Times New Roman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Изъятое</w:t>
      </w:r>
      <w:proofErr w:type="gramEnd"/>
      <w:r w:rsidR="009E395B" w:rsidRPr="009E395B">
        <w:rPr>
          <w:rFonts w:ascii="Times New Roman" w:hAnsi="Times New Roman" w:cs="Times New Roman"/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="009E395B" w:rsidRPr="009E395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порядке, установленном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имущества».</w:t>
      </w:r>
      <w:proofErr w:type="gramEnd"/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Включение имущества в состав казны либо исключение имущества из состава казны осуществляется на основании постановления Администрации сельского поселения в соответствии с действующим законодательством Российской Федерации.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и муниципальными нормативными правовыми актами и соответствующими договорами.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9E395B">
        <w:rPr>
          <w:b/>
          <w:bCs/>
        </w:rPr>
        <w:t xml:space="preserve">5. Полномочия органов местного самоуправления </w:t>
      </w:r>
      <w:r w:rsidRPr="009E395B">
        <w:rPr>
          <w:b/>
          <w:bCs/>
        </w:rPr>
        <w:br/>
        <w:t>по управлению и распоряжению муниципальной собственностью</w:t>
      </w: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</w:t>
      </w:r>
      <w:r w:rsidRPr="009E395B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сельского поселения и Главой Администрации </w:t>
      </w:r>
      <w:r>
        <w:rPr>
          <w:rFonts w:ascii="Times New Roman" w:hAnsi="Times New Roman" w:cs="Times New Roman"/>
          <w:sz w:val="24"/>
          <w:szCs w:val="24"/>
        </w:rPr>
        <w:t>Брагунского</w:t>
      </w:r>
      <w:r w:rsidRPr="009E395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сельского поселения.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Совета депутатов сельского поселения, правовыми актами Администрации поселения и настоящим Положением.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9E395B" w:rsidP="009E395B">
      <w:pPr>
        <w:ind w:firstLine="709"/>
        <w:jc w:val="center"/>
        <w:rPr>
          <w:rFonts w:ascii="Times New Roman" w:hAnsi="Times New Roman" w:cs="Times New Roman"/>
          <w:b/>
        </w:rPr>
      </w:pPr>
      <w:r w:rsidRPr="009E395B">
        <w:rPr>
          <w:rFonts w:ascii="Times New Roman" w:hAnsi="Times New Roman" w:cs="Times New Roman"/>
          <w:b/>
        </w:rPr>
        <w:t>5.2. Совет депутатов сельского поселения:</w:t>
      </w:r>
    </w:p>
    <w:p w:rsidR="009E395B" w:rsidRPr="009E395B" w:rsidRDefault="009E395B" w:rsidP="009E395B">
      <w:pPr>
        <w:ind w:firstLine="709"/>
        <w:jc w:val="center"/>
        <w:rPr>
          <w:rFonts w:ascii="Times New Roman" w:hAnsi="Times New Roman" w:cs="Times New Roman"/>
          <w:b/>
        </w:rPr>
      </w:pP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Устанавливает общий порядок управления и распоряжения имуществом, находящимся в муниципальной собственности.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 xml:space="preserve">Принимает решение о согласовании передачи объектов в муниципальную собственность. 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5.2.5.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Принимает решение о передаче объектов муниципальной собственности в государственную собственность Российской Федерации и Чеченской Республики.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5.2.6.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5.2.7.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Устанавливает порядок передачи объектов муниципальной собственности в аренду.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5.2.8.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E395B" w:rsidRPr="009E395B" w:rsidRDefault="00493E86" w:rsidP="00493E8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5.2.9.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Определяет порядок и условия приватизации муниципального имущества.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5.2.10.</w:t>
      </w:r>
      <w:r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5.2.11.</w:t>
      </w:r>
      <w:r w:rsidR="009E395B" w:rsidRPr="009E395B">
        <w:rPr>
          <w:rFonts w:ascii="Times New Roman" w:hAnsi="Times New Roman" w:cs="Times New Roman"/>
        </w:rPr>
        <w:t xml:space="preserve">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5.2.12.</w:t>
      </w:r>
      <w:r w:rsidR="009E395B" w:rsidRPr="009E395B">
        <w:rPr>
          <w:rFonts w:ascii="Times New Roman" w:hAnsi="Times New Roman" w:cs="Times New Roman"/>
        </w:rPr>
        <w:t>Предоставление льгот отдельным категориям пользователей за использование муниципального имущества.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 xml:space="preserve">5.3.Глава Администрации сельского поселения осуществляет следующие полномочия в области управления муниципальной собственностью: 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Организует в пределах своей компетенции выполнение решений Совета депутатов сельского поселения, правовых актов Администрации поселения в сфере управления муниципальной собственностью.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Вносит на утверждение Совет депутатов сельского поселения 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 xml:space="preserve">Осуществляет руководство и </w:t>
      </w:r>
      <w:proofErr w:type="gramStart"/>
      <w:r w:rsidR="009E395B" w:rsidRPr="009E395B">
        <w:rPr>
          <w:rFonts w:ascii="Times New Roman" w:hAnsi="Times New Roman" w:cs="Times New Roman"/>
        </w:rPr>
        <w:t>контроль за</w:t>
      </w:r>
      <w:proofErr w:type="gramEnd"/>
      <w:r w:rsidR="009E395B" w:rsidRPr="009E395B">
        <w:rPr>
          <w:rFonts w:ascii="Times New Roman" w:hAnsi="Times New Roman" w:cs="Times New Roman"/>
        </w:rPr>
        <w:t xml:space="preserve"> деятельностью органов и структурных подразделений Администрации поселения по выполнению ими функций в </w:t>
      </w:r>
      <w:r w:rsidR="009E395B" w:rsidRPr="009E395B">
        <w:rPr>
          <w:rFonts w:ascii="Times New Roman" w:hAnsi="Times New Roman" w:cs="Times New Roman"/>
        </w:rPr>
        <w:lastRenderedPageBreak/>
        <w:t>сфере управления муниципальной собственностью.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Издает в пределах своих полномочий правовые акты Администрации поселения по вопросам:</w:t>
      </w:r>
    </w:p>
    <w:p w:rsidR="009E395B" w:rsidRPr="009E395B" w:rsidRDefault="00493E86" w:rsidP="002B68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E395B" w:rsidRPr="009E395B" w:rsidRDefault="00493E86" w:rsidP="002B68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создания, реорганизации, ликвидации муниципальных  учреждений или муниципальных предприятий;</w:t>
      </w:r>
    </w:p>
    <w:p w:rsidR="009E395B" w:rsidRPr="009E395B" w:rsidRDefault="00493E86" w:rsidP="002B68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9E395B" w:rsidRPr="009E395B" w:rsidRDefault="00493E86" w:rsidP="002B68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заключения концессионных соглашений;</w:t>
      </w:r>
    </w:p>
    <w:p w:rsidR="009E395B" w:rsidRPr="009E395B" w:rsidRDefault="00493E86" w:rsidP="002B68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г.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9E395B" w:rsidRPr="009E395B">
        <w:rPr>
          <w:rFonts w:ascii="Times New Roman" w:hAnsi="Times New Roman" w:cs="Times New Roman"/>
        </w:rPr>
        <w:t xml:space="preserve"> акты Российской Федерации»;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proofErr w:type="gramStart"/>
      <w:r>
        <w:rPr>
          <w:rFonts w:ascii="Times New Roman" w:hAnsi="Times New Roman" w:cs="Times New Roman"/>
        </w:rPr>
        <w:t>)</w:t>
      </w:r>
      <w:r w:rsidR="009E395B" w:rsidRPr="009E395B">
        <w:rPr>
          <w:rFonts w:ascii="Times New Roman" w:hAnsi="Times New Roman" w:cs="Times New Roman"/>
        </w:rPr>
        <w:t>д</w:t>
      </w:r>
      <w:proofErr w:type="gramEnd"/>
      <w:r w:rsidR="009E395B" w:rsidRPr="009E395B">
        <w:rPr>
          <w:rFonts w:ascii="Times New Roman" w:hAnsi="Times New Roman" w:cs="Times New Roman"/>
        </w:rPr>
        <w:t>ругим вопросам управления и распоряжения муниципальной собственностью.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Определение порядка предоставления, изъятия и отчуждения земельных участков сельского поселения.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5.3.6.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Принимает решения об условиях приватизации муниципального имущества.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5.3.7.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Устанавливает виды затрат на организацию и проведение приватизации муниципального имущества.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Осуществляет иные полномочия в пределах своей компетенции, установленной Уставом муниципального образования, решениями Совета депутатов сельского поселения  и настоящим Положением.</w:t>
      </w:r>
      <w:r w:rsidR="009E395B" w:rsidRPr="009E395B">
        <w:rPr>
          <w:rFonts w:ascii="Times New Roman" w:hAnsi="Times New Roman" w:cs="Times New Roman"/>
          <w:sz w:val="24"/>
          <w:szCs w:val="24"/>
        </w:rPr>
        <w:tab/>
        <w:t>Администрация сельского поселения  как орган, обеспечивающий проведение единой политики в области управления и распоряжения муниципальной собственностью: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5.3.9.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5.4.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Pr="009E395B">
        <w:rPr>
          <w:rFonts w:ascii="Times New Roman" w:hAnsi="Times New Roman" w:cs="Times New Roman"/>
          <w:sz w:val="24"/>
          <w:szCs w:val="24"/>
        </w:rPr>
        <w:t>Администрация сельского поселения  как орган, обеспечивающий проведение единой политики в области управления и распоряжения муниципальной собственностью: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Формирует и ведет Реестр муниципальной собственности.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Осуществляет передачу муниципального имущества в хозяйственное ведение, оперативное управление. 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Формирует проект прогнозного плана (программы) приватизации муниципального имущества.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5.4.4.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 xml:space="preserve">Организует реализацию прогнозного плана (программы) приватизации муниципального имущества. 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Получает и перечисляет денежные средства </w:t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от приватизации объектов муниципальной собственности в бюджет сельского поселения  в соответствии с действующим законодательством о приватизации</w:t>
      </w:r>
      <w:proofErr w:type="gramEnd"/>
      <w:r w:rsidR="009E395B" w:rsidRPr="009E395B">
        <w:rPr>
          <w:rFonts w:ascii="Times New Roman" w:hAnsi="Times New Roman" w:cs="Times New Roman"/>
          <w:sz w:val="24"/>
          <w:szCs w:val="24"/>
        </w:rPr>
        <w:t>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</w:t>
      </w:r>
      <w:r w:rsidR="009E395B" w:rsidRPr="009E395B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5.4.7.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Осуществляет предоставление земельных участков, находящихся в собственности сельского поселения, в собственность, в аренду, постоянное бессрочное пользование, безвозмездное пользование.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5.4.9.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Pr="009E395B">
        <w:rPr>
          <w:rFonts w:ascii="Times New Roman" w:hAnsi="Times New Roman" w:cs="Times New Roman"/>
          <w:sz w:val="24"/>
          <w:szCs w:val="24"/>
        </w:rPr>
        <w:t>На основании правовых актов Администрации сельского поселения 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5.4.10.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Осуществляет юридические действия, связанные с оформлением бесхозяйного имущества в муниципальную собственность.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5.4.13.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 xml:space="preserve">Осуществляет контроль </w:t>
      </w:r>
      <w:r w:rsidR="00604BCE">
        <w:rPr>
          <w:rFonts w:ascii="Times New Roman" w:hAnsi="Times New Roman" w:cs="Times New Roman"/>
        </w:rPr>
        <w:t>над</w:t>
      </w:r>
      <w:r w:rsidR="009E395B" w:rsidRPr="009E395B">
        <w:rPr>
          <w:rFonts w:ascii="Times New Roman" w:hAnsi="Times New Roman" w:cs="Times New Roman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5.4.14.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5.4.15.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Pr="009E395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Государственную регистрацию прав на недвижимое муниципальное имущество в соответствии с </w:t>
      </w:r>
      <w:hyperlink r:id="rId7" w:history="1">
        <w:r w:rsidRPr="009E395B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9E395B">
        <w:rPr>
          <w:rFonts w:ascii="Times New Roman" w:hAnsi="Times New Roman" w:cs="Times New Roman"/>
          <w:color w:val="000000"/>
          <w:sz w:val="24"/>
          <w:szCs w:val="24"/>
        </w:rPr>
        <w:t xml:space="preserve"> "О государственной регистрации прав на недвижимое имущество и сделок с ним".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5.4.16.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5B">
        <w:rPr>
          <w:rFonts w:ascii="Times New Roman" w:hAnsi="Times New Roman" w:cs="Times New Roman"/>
          <w:b/>
          <w:sz w:val="24"/>
          <w:szCs w:val="24"/>
        </w:rPr>
        <w:t>6. Порядок создания, реорганизации и ликвидации муниципальных учреждений и предприятий</w:t>
      </w: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Создание, реорганизация и ликвидация муниципальных учреждений и предприятий осуществляются по инициативе Совета депутатов сельского поселения, Администрации поселения в лице Главы Администрации  сельского поселения.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Для принятия решения о создании (реконструкции, ликвидации) </w:t>
      </w:r>
      <w:r w:rsidR="009E395B" w:rsidRPr="009E395B">
        <w:rPr>
          <w:rFonts w:ascii="Times New Roman" w:hAnsi="Times New Roman" w:cs="Times New Roman"/>
          <w:sz w:val="24"/>
          <w:szCs w:val="24"/>
        </w:rPr>
        <w:lastRenderedPageBreak/>
        <w:t>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сельского поселения.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Учредителем муниципальных унитарных предприятий и муниципальных учреждений выступает Администрация  сельского поселения.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Администрации сельского поселения.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сельского поселения.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6.12.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сельского поселения 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сельского поселения 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6.14.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сельского поселения  для включения в состав Казны.</w:t>
      </w:r>
    </w:p>
    <w:p w:rsidR="009E395B" w:rsidRPr="009E395B" w:rsidRDefault="009E395B" w:rsidP="009E395B">
      <w:pPr>
        <w:ind w:firstLine="709"/>
        <w:rPr>
          <w:rFonts w:ascii="Times New Roman" w:hAnsi="Times New Roman" w:cs="Times New Roman"/>
        </w:rPr>
      </w:pP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9E395B">
        <w:rPr>
          <w:b/>
          <w:bCs/>
        </w:rPr>
        <w:t>7. Управление муниципальными учреждениями и предприятиями</w:t>
      </w:r>
    </w:p>
    <w:p w:rsidR="009E395B" w:rsidRPr="009E395B" w:rsidRDefault="009E395B" w:rsidP="009E395B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9E395B" w:rsidRPr="009E395B" w:rsidRDefault="009E395B" w:rsidP="002B6887">
      <w:pPr>
        <w:pStyle w:val="ConsPlusNormal"/>
        <w:tabs>
          <w:tab w:val="left" w:pos="567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7.1.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Pr="009E395B">
        <w:rPr>
          <w:rFonts w:ascii="Times New Roman" w:hAnsi="Times New Roman" w:cs="Times New Roman"/>
          <w:sz w:val="24"/>
          <w:szCs w:val="24"/>
        </w:rPr>
        <w:t>Собственником имущества муниципальных учреждений и предприятий является сельского поселения. От имени муниципального образования права собственника в отношении муниципальных унитарных предприятий и учреждений осуществляет Администрация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Администрация сельского поселения 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сельского поселения: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Определяет цели, предмет, виды деятельности учреждений и предприятий.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Утверждает Уставы (Положения) муниципальных предприятий и учреждений, изменения в них, Уставы (Положения) в новой редакции.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7.2.5.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395B" w:rsidRPr="009E395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7.2.6.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7.2.7.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7.2.8.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Формирует уставный фонд муниципальных предприятий, за исключением казенных.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7.2.9.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Утверждает бухгалтерскую отчетность и отчеты муниципальных учреждений  и предприятий.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7.2.10.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Утверждает, показатели экономической эффективности деятельности муниципальных предприятий и контролирует их выполнение.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Дает согласие на создание филиалов и открытие представительств муниципальных учреждений и предприятий.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7.2.13.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E395B" w:rsidRPr="009E395B" w:rsidRDefault="00493E86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7.2.14.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Имеет другие права и </w:t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несет другие обязанности</w:t>
      </w:r>
      <w:proofErr w:type="gramEnd"/>
      <w:r w:rsidR="009E395B" w:rsidRPr="009E395B">
        <w:rPr>
          <w:rFonts w:ascii="Times New Roman" w:hAnsi="Times New Roman" w:cs="Times New Roman"/>
          <w:sz w:val="24"/>
          <w:szCs w:val="24"/>
        </w:rPr>
        <w:t>, определенные действующим законодательством Российской Федерации.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Непосредственное управление муниципальным учреждением или предприятием осуществляет его руководитель.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9E395B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9E395B">
        <w:rPr>
          <w:rFonts w:ascii="Times New Roman" w:hAnsi="Times New Roman" w:cs="Times New Roman"/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</w:t>
      </w:r>
      <w:r w:rsidRPr="009E395B">
        <w:rPr>
          <w:rFonts w:ascii="Times New Roman" w:hAnsi="Times New Roman" w:cs="Times New Roman"/>
          <w:sz w:val="24"/>
          <w:szCs w:val="24"/>
        </w:rPr>
        <w:lastRenderedPageBreak/>
        <w:t>ненадлежащее исполнение обязанностей в порядке, установленном действующим законодательством Российской Федерации.</w:t>
      </w:r>
    </w:p>
    <w:p w:rsidR="009E395B" w:rsidRPr="009E395B" w:rsidRDefault="009E395B" w:rsidP="009E39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9E395B" w:rsidP="009E395B">
      <w:pPr>
        <w:ind w:firstLine="709"/>
        <w:jc w:val="center"/>
        <w:rPr>
          <w:rFonts w:ascii="Times New Roman" w:hAnsi="Times New Roman" w:cs="Times New Roman"/>
          <w:b/>
        </w:rPr>
      </w:pPr>
      <w:r w:rsidRPr="009E395B">
        <w:rPr>
          <w:rFonts w:ascii="Times New Roman" w:hAnsi="Times New Roman" w:cs="Times New Roman"/>
          <w:b/>
        </w:rPr>
        <w:t xml:space="preserve">8. Участие органов местного самоуправления </w:t>
      </w:r>
    </w:p>
    <w:p w:rsidR="009E395B" w:rsidRPr="009E395B" w:rsidRDefault="009E395B" w:rsidP="009E395B">
      <w:pPr>
        <w:ind w:firstLine="709"/>
        <w:jc w:val="center"/>
        <w:rPr>
          <w:rFonts w:ascii="Times New Roman" w:hAnsi="Times New Roman" w:cs="Times New Roman"/>
          <w:b/>
        </w:rPr>
      </w:pPr>
      <w:r w:rsidRPr="009E395B">
        <w:rPr>
          <w:rFonts w:ascii="Times New Roman" w:hAnsi="Times New Roman" w:cs="Times New Roman"/>
          <w:b/>
        </w:rPr>
        <w:t>в хозяйственных обществах и иных организациях</w:t>
      </w:r>
    </w:p>
    <w:p w:rsidR="009E395B" w:rsidRPr="009E395B" w:rsidRDefault="009E395B" w:rsidP="009E395B">
      <w:pPr>
        <w:ind w:firstLine="709"/>
        <w:jc w:val="center"/>
        <w:rPr>
          <w:rFonts w:ascii="Times New Roman" w:hAnsi="Times New Roman" w:cs="Times New Roman"/>
          <w:b/>
        </w:rPr>
      </w:pPr>
    </w:p>
    <w:p w:rsidR="009E395B" w:rsidRPr="009E395B" w:rsidRDefault="009E395B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t>8.1.</w:t>
      </w:r>
      <w:r w:rsidR="002B6887">
        <w:rPr>
          <w:rFonts w:ascii="Times New Roman" w:hAnsi="Times New Roman" w:cs="Times New Roman"/>
        </w:rPr>
        <w:tab/>
      </w:r>
      <w:r w:rsidRPr="009E395B">
        <w:rPr>
          <w:rFonts w:ascii="Times New Roman" w:hAnsi="Times New Roman" w:cs="Times New Roman"/>
        </w:rPr>
        <w:t>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E395B" w:rsidRPr="009E395B" w:rsidRDefault="009E395B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t>8.2.</w:t>
      </w:r>
      <w:r w:rsidR="002B6887">
        <w:rPr>
          <w:rFonts w:ascii="Times New Roman" w:hAnsi="Times New Roman" w:cs="Times New Roman"/>
        </w:rPr>
        <w:tab/>
      </w:r>
      <w:r w:rsidRPr="009E395B">
        <w:rPr>
          <w:rFonts w:ascii="Times New Roman" w:hAnsi="Times New Roman" w:cs="Times New Roman"/>
        </w:rPr>
        <w:t>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Участие органов местного самоуправления в хозяйственных обществах и иных организациях может осуществляться путем: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8.3.1.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 xml:space="preserve">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8.3.2.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8.3.3.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Приобретения акций открытых акционерных обществ на рынке ценных бумаг.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8.3.4.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E395B" w:rsidRPr="009E395B" w:rsidRDefault="009E395B" w:rsidP="009E395B">
      <w:pPr>
        <w:ind w:firstLine="709"/>
        <w:jc w:val="both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E395B" w:rsidRPr="009E395B" w:rsidRDefault="00493E86" w:rsidP="009E3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E395B" w:rsidRPr="009E395B" w:rsidRDefault="009E395B" w:rsidP="009E395B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5B">
        <w:rPr>
          <w:rFonts w:ascii="Times New Roman" w:hAnsi="Times New Roman" w:cs="Times New Roman"/>
          <w:b/>
          <w:sz w:val="24"/>
          <w:szCs w:val="24"/>
        </w:rPr>
        <w:t>9. Порядок передачи муниципального имущества в аренду</w:t>
      </w: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При передаче муниципального имущества в аренду арендодателями от имени муниципального образования выступают:</w:t>
      </w:r>
    </w:p>
    <w:p w:rsidR="009E395B" w:rsidRPr="009E395B" w:rsidRDefault="00493E86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Администрация сельского поселения  - в отношении имущества казны.</w:t>
      </w:r>
    </w:p>
    <w:p w:rsidR="009E395B" w:rsidRPr="009E395B" w:rsidRDefault="00493E86" w:rsidP="002B6887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сельского поселения.</w:t>
      </w:r>
    </w:p>
    <w:p w:rsidR="009E395B" w:rsidRPr="009E395B" w:rsidRDefault="009E395B" w:rsidP="002B6887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color w:val="000000"/>
          <w:spacing w:val="-11"/>
          <w:sz w:val="24"/>
          <w:szCs w:val="24"/>
        </w:rPr>
        <w:t>9.3.</w:t>
      </w:r>
      <w:r w:rsidR="002B6887">
        <w:rPr>
          <w:rFonts w:ascii="Times New Roman" w:hAnsi="Times New Roman" w:cs="Times New Roman"/>
          <w:color w:val="000000"/>
          <w:spacing w:val="-11"/>
          <w:sz w:val="24"/>
          <w:szCs w:val="24"/>
        </w:rPr>
        <w:tab/>
      </w:r>
      <w:r w:rsidRPr="009E395B">
        <w:rPr>
          <w:rFonts w:ascii="Times New Roman" w:hAnsi="Times New Roman" w:cs="Times New Roman"/>
          <w:sz w:val="24"/>
          <w:szCs w:val="24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сельского поселения.</w:t>
      </w:r>
    </w:p>
    <w:p w:rsidR="009E395B" w:rsidRPr="009E395B" w:rsidRDefault="00493E86" w:rsidP="002B6887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9E395B" w:rsidRPr="009E395B" w:rsidRDefault="009E395B" w:rsidP="009E3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 xml:space="preserve">Порядок согласования сделок муниципальных унитарных предприятий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сельского поселения. </w:t>
      </w:r>
    </w:p>
    <w:p w:rsidR="009E395B" w:rsidRPr="009E395B" w:rsidRDefault="009E395B" w:rsidP="009E3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9E395B" w:rsidRPr="009E395B" w:rsidRDefault="00493E86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Арендаторами объектов муниципальной собственности сельского поселения 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9E395B" w:rsidRPr="009E395B" w:rsidRDefault="00493E86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Объекты предоставляются в аренду:</w:t>
      </w:r>
    </w:p>
    <w:p w:rsidR="009E395B" w:rsidRPr="009E395B" w:rsidRDefault="009E395B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t>9.6.1.</w:t>
      </w:r>
      <w:r w:rsidR="002B6887">
        <w:rPr>
          <w:rFonts w:ascii="Times New Roman" w:hAnsi="Times New Roman" w:cs="Times New Roman"/>
        </w:rPr>
        <w:tab/>
      </w:r>
      <w:r w:rsidRPr="009E395B">
        <w:rPr>
          <w:rFonts w:ascii="Times New Roman" w:hAnsi="Times New Roman" w:cs="Times New Roman"/>
        </w:rPr>
        <w:t>По результатам проведения торгов в форме аукциона или конкурса на право заключения договоров аренды (далее - торги).</w:t>
      </w:r>
    </w:p>
    <w:p w:rsidR="009E395B" w:rsidRPr="009E395B" w:rsidRDefault="009E395B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t>9.6.2.</w:t>
      </w:r>
      <w:r w:rsidR="002B6887">
        <w:rPr>
          <w:rFonts w:ascii="Times New Roman" w:hAnsi="Times New Roman" w:cs="Times New Roman"/>
        </w:rPr>
        <w:tab/>
      </w:r>
      <w:r w:rsidRPr="009E395B">
        <w:rPr>
          <w:rFonts w:ascii="Times New Roman" w:hAnsi="Times New Roman" w:cs="Times New Roman"/>
        </w:rPr>
        <w:t>Без проведения торгов, в случаях, предусмотренных действующим законодательством Российской Федерации.</w:t>
      </w:r>
    </w:p>
    <w:p w:rsidR="009E395B" w:rsidRPr="009E395B" w:rsidRDefault="00493E86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9.7.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Организаторами торгов на право заключения договоров аренды являются:</w:t>
      </w:r>
    </w:p>
    <w:p w:rsidR="009E395B" w:rsidRPr="009E395B" w:rsidRDefault="00493E86" w:rsidP="002B68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Для объектов, составляющих имущество казны - Администрация сельского поселения;</w:t>
      </w:r>
    </w:p>
    <w:p w:rsidR="009E395B" w:rsidRPr="009E395B" w:rsidRDefault="00493E86" w:rsidP="002B68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E395B" w:rsidRPr="009E395B" w:rsidRDefault="009E395B" w:rsidP="002B6887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9.8.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Pr="009E395B">
        <w:rPr>
          <w:rFonts w:ascii="Times New Roman" w:hAnsi="Times New Roman" w:cs="Times New Roman"/>
          <w:sz w:val="24"/>
          <w:szCs w:val="24"/>
        </w:rPr>
        <w:t>Размер арендной платы за муниципальное имущество устанавливается Решением Совета депутатов сельского поселения.</w:t>
      </w:r>
    </w:p>
    <w:p w:rsidR="009E395B" w:rsidRPr="009E395B" w:rsidRDefault="009E395B" w:rsidP="009E3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9E395B" w:rsidP="009E395B">
      <w:pPr>
        <w:ind w:firstLine="709"/>
        <w:jc w:val="center"/>
        <w:rPr>
          <w:rFonts w:ascii="Times New Roman" w:hAnsi="Times New Roman" w:cs="Times New Roman"/>
          <w:b/>
        </w:rPr>
      </w:pPr>
      <w:r w:rsidRPr="009E395B">
        <w:rPr>
          <w:rFonts w:ascii="Times New Roman" w:hAnsi="Times New Roman" w:cs="Times New Roman"/>
          <w:b/>
        </w:rPr>
        <w:t>10. Порядок передачи муниципального имущества в безвозмездное пользование</w:t>
      </w:r>
    </w:p>
    <w:p w:rsidR="009E395B" w:rsidRPr="009E395B" w:rsidRDefault="009E395B" w:rsidP="009E395B">
      <w:pPr>
        <w:ind w:firstLine="709"/>
        <w:jc w:val="center"/>
        <w:rPr>
          <w:rFonts w:ascii="Times New Roman" w:hAnsi="Times New Roman" w:cs="Times New Roman"/>
          <w:b/>
        </w:rPr>
      </w:pPr>
    </w:p>
    <w:p w:rsidR="009E395B" w:rsidRPr="009E395B" w:rsidRDefault="009E395B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3" w:name="sub_10131"/>
      <w:r w:rsidRPr="009E395B">
        <w:rPr>
          <w:rFonts w:ascii="Times New Roman" w:hAnsi="Times New Roman" w:cs="Times New Roman"/>
        </w:rPr>
        <w:t>10.1.</w:t>
      </w:r>
      <w:r w:rsidR="002B6887">
        <w:rPr>
          <w:rFonts w:ascii="Times New Roman" w:hAnsi="Times New Roman" w:cs="Times New Roman"/>
        </w:rPr>
        <w:tab/>
      </w:r>
      <w:hyperlink w:anchor="sub_6" w:history="1">
        <w:r w:rsidRPr="009E395B">
          <w:rPr>
            <w:rFonts w:ascii="Times New Roman" w:hAnsi="Times New Roman" w:cs="Times New Roman"/>
          </w:rPr>
          <w:t>Муниципальное имущество</w:t>
        </w:r>
      </w:hyperlink>
      <w:r w:rsidRPr="009E395B">
        <w:rPr>
          <w:rFonts w:ascii="Times New Roman" w:hAnsi="Times New Roman" w:cs="Times New Roman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9E395B" w:rsidRPr="009E395B" w:rsidRDefault="009E395B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4" w:name="sub_10132"/>
      <w:bookmarkEnd w:id="3"/>
      <w:r w:rsidRPr="009E395B">
        <w:rPr>
          <w:rFonts w:ascii="Times New Roman" w:hAnsi="Times New Roman" w:cs="Times New Roman"/>
        </w:rPr>
        <w:t>10.2.</w:t>
      </w:r>
      <w:r w:rsidR="002B6887">
        <w:rPr>
          <w:rFonts w:ascii="Times New Roman" w:hAnsi="Times New Roman" w:cs="Times New Roman"/>
        </w:rPr>
        <w:tab/>
      </w:r>
      <w:r w:rsidRPr="009E395B">
        <w:rPr>
          <w:rFonts w:ascii="Times New Roman" w:hAnsi="Times New Roman" w:cs="Times New Roman"/>
        </w:rPr>
        <w:t>Решения о предоставлении муниципального имущества в безвозмездное пользование принимаются Администрацией сельского поселения.</w:t>
      </w:r>
      <w:bookmarkEnd w:id="4"/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9E395B" w:rsidP="009E395B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395B">
        <w:rPr>
          <w:rFonts w:ascii="Times New Roman" w:hAnsi="Times New Roman" w:cs="Times New Roman"/>
          <w:b/>
          <w:sz w:val="24"/>
          <w:szCs w:val="24"/>
        </w:rPr>
        <w:t>11. Порядок передачи муниципального имущества в доверительное управление</w:t>
      </w: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9E395B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5" w:name="sub_10141"/>
      <w:r w:rsidRPr="009E395B">
        <w:rPr>
          <w:rFonts w:ascii="Times New Roman" w:hAnsi="Times New Roman" w:cs="Times New Roman"/>
        </w:rPr>
        <w:lastRenderedPageBreak/>
        <w:t>11.1.</w:t>
      </w:r>
      <w:r w:rsidR="002B6887">
        <w:rPr>
          <w:rFonts w:ascii="Times New Roman" w:hAnsi="Times New Roman" w:cs="Times New Roman"/>
        </w:rPr>
        <w:tab/>
      </w:r>
      <w:hyperlink w:anchor="sub_6" w:history="1">
        <w:r w:rsidRPr="009E395B">
          <w:rPr>
            <w:rFonts w:ascii="Times New Roman" w:hAnsi="Times New Roman" w:cs="Times New Roman"/>
          </w:rPr>
          <w:t>Муниципальное имущество</w:t>
        </w:r>
      </w:hyperlink>
      <w:r w:rsidRPr="009E395B">
        <w:rPr>
          <w:rFonts w:ascii="Times New Roman" w:hAnsi="Times New Roman" w:cs="Times New Roman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9E395B" w:rsidRPr="009E395B" w:rsidRDefault="009E395B" w:rsidP="002B68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6" w:name="sub_10142"/>
      <w:bookmarkEnd w:id="5"/>
      <w:r w:rsidRPr="009E395B">
        <w:rPr>
          <w:rFonts w:ascii="Times New Roman" w:hAnsi="Times New Roman" w:cs="Times New Roman"/>
        </w:rPr>
        <w:t>11.2.</w:t>
      </w:r>
      <w:r w:rsidR="002B6887">
        <w:rPr>
          <w:rFonts w:ascii="Times New Roman" w:hAnsi="Times New Roman" w:cs="Times New Roman"/>
        </w:rPr>
        <w:tab/>
      </w:r>
      <w:r w:rsidRPr="009E395B">
        <w:rPr>
          <w:rFonts w:ascii="Times New Roman" w:hAnsi="Times New Roman" w:cs="Times New Roman"/>
        </w:rPr>
        <w:t>Решения о предоставлении муниципального имущества в доверительное управление принимаются Администрацией сельского поселения.</w:t>
      </w:r>
    </w:p>
    <w:bookmarkEnd w:id="6"/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5B">
        <w:rPr>
          <w:rFonts w:ascii="Times New Roman" w:hAnsi="Times New Roman" w:cs="Times New Roman"/>
          <w:b/>
          <w:sz w:val="24"/>
          <w:szCs w:val="24"/>
        </w:rPr>
        <w:t>12. Порядок и условия приватизации муниципального имущества</w:t>
      </w: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493E86" w:rsidP="002B6887">
      <w:pPr>
        <w:pStyle w:val="ConsNormal"/>
        <w:widowControl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Приватизация объектов муниципальной собственности осуществляется в соответствии с законодательством Российской Федерации о приватизации, нормативными правовыми актами органов местного самоуправления и настоящим Положением.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Приватизации подлежат объекты, находящиеся в муниципальной собственности </w:t>
      </w:r>
      <w:r w:rsidR="009E395B">
        <w:rPr>
          <w:rFonts w:ascii="Times New Roman" w:hAnsi="Times New Roman" w:cs="Times New Roman"/>
          <w:sz w:val="24"/>
          <w:szCs w:val="24"/>
        </w:rPr>
        <w:t>Брагунского</w:t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 сельского поселения  и включенные в прогнозный план (программу) приватизации (далее – прогнозный план). 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Разработку проекта прогнозного плана осуществляет Администрация сельского поселения  в срок до 31 декабря года, предшествующего году реализации данного плана.</w:t>
      </w:r>
    </w:p>
    <w:p w:rsidR="009E395B" w:rsidRPr="009E395B" w:rsidRDefault="009E395B" w:rsidP="009E395B">
      <w:pPr>
        <w:ind w:firstLine="709"/>
        <w:jc w:val="both"/>
        <w:rPr>
          <w:rFonts w:ascii="Times New Roman" w:hAnsi="Times New Roman" w:cs="Times New Roman"/>
        </w:rPr>
      </w:pPr>
      <w:r w:rsidRPr="009E395B">
        <w:rPr>
          <w:rFonts w:ascii="Times New Roman" w:hAnsi="Times New Roman" w:cs="Times New Roman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сельского поселения 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Прогнозный план может быть изменен или дополнен.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12.6.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12.7.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12.8.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 xml:space="preserve">Решение о приватизации муниципального имущества в соответствии с прогнозным планом принимает Администрация сельского поселения, путем принятия постановления Администрации сельского поселения. </w:t>
      </w:r>
    </w:p>
    <w:p w:rsidR="009E395B" w:rsidRPr="009E395B" w:rsidRDefault="009E395B" w:rsidP="002B688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12.9.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Pr="009E395B">
        <w:rPr>
          <w:rFonts w:ascii="Times New Roman" w:hAnsi="Times New Roman" w:cs="Times New Roman"/>
          <w:sz w:val="24"/>
          <w:szCs w:val="24"/>
        </w:rPr>
        <w:t>Информация о приватизации муниципального имущества подлежит размещению на официальном сайте Администрации сельского поселения 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организацию и проведение приватизации муниципального имущества осуществляет Администрация сельского поселения. </w:t>
      </w:r>
    </w:p>
    <w:p w:rsidR="009E395B" w:rsidRPr="009E395B" w:rsidRDefault="00493E86" w:rsidP="009E395B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12.11.</w:t>
      </w:r>
      <w:r w:rsidR="002B6887">
        <w:rPr>
          <w:rFonts w:ascii="Times New Roman" w:hAnsi="Times New Roman" w:cs="Times New Roman"/>
        </w:rPr>
        <w:tab/>
      </w:r>
      <w:r w:rsidR="009E395B" w:rsidRPr="009E395B">
        <w:rPr>
          <w:rFonts w:ascii="Times New Roman" w:hAnsi="Times New Roman" w:cs="Times New Roman"/>
        </w:rPr>
        <w:t>При продаже муниципального имущества на аукционе Администрация сельского поселения  назначает уполномоченного представителя и аукциониста из числа своих работников.</w:t>
      </w:r>
    </w:p>
    <w:p w:rsidR="009E395B" w:rsidRPr="009E395B" w:rsidRDefault="00493E86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Доходы от приватизации объектов муниципальной собственности поступают в бюджет сельского поселения  муниципального района.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12.13.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395B" w:rsidRPr="009E395B">
        <w:rPr>
          <w:rFonts w:ascii="Times New Roman" w:hAnsi="Times New Roman" w:cs="Times New Roman"/>
          <w:sz w:val="24"/>
          <w:szCs w:val="24"/>
        </w:rPr>
        <w:t>Администрация  сельского поселения  в срок до 1 марта года, следующего за отчетным, представляет Совет депутатов сельского поселения  отчет о выполнении прогнозного плана за прошедший год</w:t>
      </w:r>
      <w:r w:rsidR="009E395B" w:rsidRPr="009E395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5B">
        <w:rPr>
          <w:rFonts w:ascii="Times New Roman" w:hAnsi="Times New Roman" w:cs="Times New Roman"/>
          <w:b/>
          <w:sz w:val="24"/>
          <w:szCs w:val="24"/>
        </w:rPr>
        <w:t>13. Оценка объектов муниципальной собственности</w:t>
      </w: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Чеченской Республики, муниципального района, органов местного самоуправления.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Оценка объектов муниципальной собственности осуществляется в случаях и в порядке, установленных нормативными правовыми актами Российской Федерации, Чеченской Республики, муниципального района, органов местного самоуправления, регулирующими оценочную деятельность, земельные отношения, приватизацию.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Оценка производится независимыми оценщиками в порядке, установленном законодательством об оценочной деятельности.</w:t>
      </w: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9E395B" w:rsidP="009E395B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395B">
        <w:rPr>
          <w:rFonts w:ascii="Times New Roman" w:hAnsi="Times New Roman" w:cs="Times New Roman"/>
          <w:b/>
          <w:sz w:val="24"/>
          <w:szCs w:val="24"/>
        </w:rPr>
        <w:t xml:space="preserve">14. Управление и распоряжение земельными участками сельского поселения </w:t>
      </w: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9E395B" w:rsidP="009E395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5B">
        <w:rPr>
          <w:rFonts w:ascii="Times New Roman" w:hAnsi="Times New Roman" w:cs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E395B" w:rsidRPr="009E395B" w:rsidRDefault="009E395B" w:rsidP="009E395B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5B">
        <w:rPr>
          <w:rFonts w:ascii="Times New Roman" w:hAnsi="Times New Roman" w:cs="Times New Roman"/>
          <w:b/>
          <w:sz w:val="24"/>
          <w:szCs w:val="24"/>
        </w:rPr>
        <w:t>15. Заключительные положения</w:t>
      </w:r>
    </w:p>
    <w:p w:rsidR="009E395B" w:rsidRPr="009E395B" w:rsidRDefault="009E395B" w:rsidP="009E395B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B" w:rsidRPr="009E395B" w:rsidRDefault="00493E86" w:rsidP="002B6887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YR" w:hAnsi="Times New Roman" w:cs="Times New Roman"/>
          <w:spacing w:val="-2"/>
        </w:rPr>
        <w:t>15.1.</w:t>
      </w:r>
      <w:r w:rsidR="002B6887">
        <w:rPr>
          <w:rFonts w:ascii="Times New Roman" w:eastAsia="Times New Roman CYR" w:hAnsi="Times New Roman" w:cs="Times New Roman"/>
          <w:spacing w:val="-2"/>
        </w:rPr>
        <w:tab/>
      </w:r>
      <w:proofErr w:type="gramStart"/>
      <w:r w:rsidR="009E395B" w:rsidRPr="009E395B">
        <w:rPr>
          <w:rFonts w:ascii="Times New Roman" w:eastAsia="Times New Roman CYR" w:hAnsi="Times New Roman" w:cs="Times New Roman"/>
          <w:spacing w:val="-2"/>
        </w:rPr>
        <w:t>Контроль за</w:t>
      </w:r>
      <w:proofErr w:type="gramEnd"/>
      <w:r w:rsidR="009E395B" w:rsidRPr="009E395B">
        <w:rPr>
          <w:rFonts w:ascii="Times New Roman" w:eastAsia="Times New Roman CYR" w:hAnsi="Times New Roman" w:cs="Times New Roman"/>
          <w:spacing w:val="-2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Совета депутатов сельского поселения, Администрация сельского поселения.</w:t>
      </w:r>
    </w:p>
    <w:p w:rsidR="009E395B" w:rsidRPr="009E395B" w:rsidRDefault="00493E86" w:rsidP="002B6887">
      <w:pPr>
        <w:pStyle w:val="Con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15.2.</w:t>
      </w:r>
      <w:r w:rsidR="002B6887">
        <w:rPr>
          <w:rFonts w:ascii="Times New Roman" w:hAnsi="Times New Roman" w:cs="Times New Roman"/>
          <w:sz w:val="24"/>
          <w:szCs w:val="24"/>
        </w:rPr>
        <w:tab/>
      </w:r>
      <w:r w:rsidR="009E395B" w:rsidRPr="009E395B">
        <w:rPr>
          <w:rFonts w:ascii="Times New Roman" w:hAnsi="Times New Roman" w:cs="Times New Roman"/>
          <w:sz w:val="24"/>
          <w:szCs w:val="24"/>
        </w:rPr>
        <w:t>Настоящее Положение подлежит официальному опубликованию.</w:t>
      </w:r>
    </w:p>
    <w:p w:rsidR="00D3423E" w:rsidRPr="00941C79" w:rsidRDefault="00D3423E" w:rsidP="002B6887">
      <w:pPr>
        <w:jc w:val="both"/>
        <w:rPr>
          <w:rFonts w:ascii="Times New Roman" w:hAnsi="Times New Roman" w:cs="Times New Roman"/>
        </w:rPr>
        <w:sectPr w:rsidR="00D3423E" w:rsidRPr="00941C79" w:rsidSect="00941C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6D01" w:rsidRDefault="004B6D01" w:rsidP="002B6887">
      <w:pPr>
        <w:jc w:val="both"/>
      </w:pPr>
    </w:p>
    <w:sectPr w:rsidR="004B6D01" w:rsidSect="000849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1">
    <w:nsid w:val="10EF61A5"/>
    <w:multiLevelType w:val="multilevel"/>
    <w:tmpl w:val="AF62B518"/>
    <w:lvl w:ilvl="0">
      <w:start w:val="1"/>
      <w:numFmt w:val="decimal"/>
      <w:pStyle w:val="02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03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5B50C97"/>
    <w:multiLevelType w:val="hybridMultilevel"/>
    <w:tmpl w:val="61DC99DA"/>
    <w:lvl w:ilvl="0" w:tplc="9446EF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24FD2"/>
    <w:multiLevelType w:val="hybridMultilevel"/>
    <w:tmpl w:val="EB84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214A1"/>
    <w:multiLevelType w:val="multilevel"/>
    <w:tmpl w:val="38BC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63B81"/>
    <w:rsid w:val="00074820"/>
    <w:rsid w:val="0008497E"/>
    <w:rsid w:val="00107A94"/>
    <w:rsid w:val="00233A9F"/>
    <w:rsid w:val="002B6887"/>
    <w:rsid w:val="002C622B"/>
    <w:rsid w:val="00323262"/>
    <w:rsid w:val="00493E86"/>
    <w:rsid w:val="004B6D01"/>
    <w:rsid w:val="00590012"/>
    <w:rsid w:val="00604BCE"/>
    <w:rsid w:val="006275D3"/>
    <w:rsid w:val="006840C8"/>
    <w:rsid w:val="006B428A"/>
    <w:rsid w:val="006E75F2"/>
    <w:rsid w:val="00822972"/>
    <w:rsid w:val="00941C79"/>
    <w:rsid w:val="00963B81"/>
    <w:rsid w:val="00981559"/>
    <w:rsid w:val="009C63EF"/>
    <w:rsid w:val="009E395B"/>
    <w:rsid w:val="00B94CB6"/>
    <w:rsid w:val="00BC71CE"/>
    <w:rsid w:val="00D23AC7"/>
    <w:rsid w:val="00D3423E"/>
    <w:rsid w:val="00D52FCC"/>
    <w:rsid w:val="00EA7A07"/>
    <w:rsid w:val="00EF33C4"/>
    <w:rsid w:val="00F06D7F"/>
    <w:rsid w:val="00F3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link w:val="a5"/>
    <w:qFormat/>
    <w:rsid w:val="00EA7A0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1C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02">
    <w:name w:val="02. Пункт"/>
    <w:basedOn w:val="a"/>
    <w:qFormat/>
    <w:rsid w:val="009E395B"/>
    <w:pPr>
      <w:widowControl/>
      <w:numPr>
        <w:numId w:val="5"/>
      </w:numPr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lang w:eastAsia="en-US" w:bidi="ar-SA"/>
    </w:rPr>
  </w:style>
  <w:style w:type="paragraph" w:customStyle="1" w:styleId="03">
    <w:name w:val="03. Подпункт"/>
    <w:basedOn w:val="a"/>
    <w:qFormat/>
    <w:rsid w:val="009E395B"/>
    <w:pPr>
      <w:widowControl/>
      <w:numPr>
        <w:ilvl w:val="1"/>
        <w:numId w:val="5"/>
      </w:numPr>
      <w:autoSpaceDE w:val="0"/>
      <w:autoSpaceDN w:val="0"/>
      <w:adjustRightInd w:val="0"/>
      <w:ind w:left="-567" w:firstLine="567"/>
      <w:jc w:val="both"/>
      <w:outlineLvl w:val="1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ConsPlusNormal">
    <w:name w:val="ConsPlusNormal"/>
    <w:rsid w:val="009E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9E3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E395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180134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16C9DC21FF84077AC5A2603DC135431EF91D0A29738C8A0C4A33m63A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E00C-14BF-4621-AE20-44147125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1</cp:lastModifiedBy>
  <cp:revision>16</cp:revision>
  <cp:lastPrinted>2023-09-07T07:43:00Z</cp:lastPrinted>
  <dcterms:created xsi:type="dcterms:W3CDTF">2023-04-15T14:31:00Z</dcterms:created>
  <dcterms:modified xsi:type="dcterms:W3CDTF">2023-09-07T07:45:00Z</dcterms:modified>
</cp:coreProperties>
</file>