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E2" w:rsidRPr="003C66E2" w:rsidRDefault="00C2748C" w:rsidP="003C66E2">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C66E2" w:rsidRPr="003C66E2">
        <w:rPr>
          <w:rFonts w:ascii="Times New Roman" w:hAnsi="Times New Roman" w:cs="Times New Roman"/>
          <w:noProof/>
          <w:sz w:val="28"/>
          <w:szCs w:val="28"/>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r w:rsidRPr="00C2748C">
        <w:rPr>
          <w:rFonts w:ascii="Times New Roman" w:hAnsi="Times New Roman" w:cs="Times New Roman"/>
          <w:b/>
          <w:bCs/>
          <w:color w:val="0070C0"/>
          <w:sz w:val="28"/>
          <w:szCs w:val="28"/>
        </w:rPr>
        <w:t>ПРОЕКТ</w:t>
      </w:r>
    </w:p>
    <w:p w:rsidR="003C66E2" w:rsidRPr="003C66E2" w:rsidRDefault="003C66E2" w:rsidP="003C66E2">
      <w:pPr>
        <w:pStyle w:val="af1"/>
        <w:widowControl w:val="0"/>
        <w:numPr>
          <w:ilvl w:val="0"/>
          <w:numId w:val="1"/>
        </w:numPr>
        <w:tabs>
          <w:tab w:val="clear" w:pos="432"/>
          <w:tab w:val="num" w:pos="-4536"/>
        </w:tabs>
        <w:autoSpaceDE w:val="0"/>
        <w:autoSpaceDN w:val="0"/>
        <w:adjustRightInd w:val="0"/>
        <w:spacing w:after="0" w:line="240" w:lineRule="auto"/>
        <w:jc w:val="center"/>
        <w:rPr>
          <w:rFonts w:ascii="Times New Roman" w:hAnsi="Times New Roman"/>
          <w:sz w:val="32"/>
          <w:szCs w:val="32"/>
        </w:rPr>
      </w:pPr>
      <w:r w:rsidRPr="003C66E2">
        <w:rPr>
          <w:rFonts w:ascii="Times New Roman" w:hAnsi="Times New Roman"/>
          <w:sz w:val="32"/>
          <w:szCs w:val="32"/>
        </w:rPr>
        <w:t>АДМИНИСТРАЦИЯ</w:t>
      </w:r>
    </w:p>
    <w:p w:rsidR="003C66E2" w:rsidRPr="003C66E2" w:rsidRDefault="003C66E2" w:rsidP="003C66E2">
      <w:pPr>
        <w:pStyle w:val="a7"/>
        <w:ind w:left="432"/>
        <w:jc w:val="center"/>
        <w:rPr>
          <w:rFonts w:ascii="Times New Roman" w:hAnsi="Times New Roman" w:cs="Times New Roman"/>
          <w:sz w:val="32"/>
          <w:szCs w:val="32"/>
        </w:rPr>
      </w:pPr>
      <w:r w:rsidRPr="003C66E2">
        <w:rPr>
          <w:rFonts w:ascii="Times New Roman" w:hAnsi="Times New Roman" w:cs="Times New Roman"/>
          <w:sz w:val="32"/>
          <w:szCs w:val="32"/>
        </w:rPr>
        <w:t>КОМСОМОЛЬСКОГО СЕЛЬСКОГО ПОСЕЛЕНИЯ ГУДЕРМЕССКОГО МУНИЦИПАЛЬНОГО РАЙОНА ЧЕЧЕНСКОЙ РЕСПУБЛИКИ</w:t>
      </w:r>
    </w:p>
    <w:p w:rsidR="003C66E2" w:rsidRPr="003C66E2" w:rsidRDefault="003C66E2" w:rsidP="003C66E2">
      <w:pPr>
        <w:keepNext/>
        <w:numPr>
          <w:ilvl w:val="1"/>
          <w:numId w:val="1"/>
        </w:numPr>
        <w:tabs>
          <w:tab w:val="clear" w:pos="576"/>
          <w:tab w:val="num" w:pos="-2694"/>
        </w:tabs>
        <w:spacing w:after="0" w:line="260" w:lineRule="exact"/>
        <w:ind w:left="0" w:firstLine="0"/>
        <w:jc w:val="center"/>
        <w:outlineLvl w:val="1"/>
        <w:rPr>
          <w:rFonts w:ascii="Times New Roman" w:hAnsi="Times New Roman" w:cs="Times New Roman"/>
          <w:iCs/>
          <w:sz w:val="32"/>
          <w:szCs w:val="32"/>
        </w:rPr>
      </w:pPr>
    </w:p>
    <w:p w:rsidR="003C66E2" w:rsidRPr="003C66E2" w:rsidRDefault="003C66E2" w:rsidP="003C66E2">
      <w:pPr>
        <w:keepNext/>
        <w:numPr>
          <w:ilvl w:val="1"/>
          <w:numId w:val="1"/>
        </w:numPr>
        <w:tabs>
          <w:tab w:val="num" w:pos="0"/>
        </w:tabs>
        <w:spacing w:after="0" w:line="240" w:lineRule="auto"/>
        <w:ind w:left="0" w:firstLine="0"/>
        <w:jc w:val="center"/>
        <w:outlineLvl w:val="1"/>
        <w:rPr>
          <w:rFonts w:ascii="Times New Roman" w:hAnsi="Times New Roman" w:cs="Times New Roman"/>
          <w:iCs/>
          <w:sz w:val="32"/>
          <w:szCs w:val="32"/>
        </w:rPr>
      </w:pPr>
      <w:r w:rsidRPr="003C66E2">
        <w:rPr>
          <w:rFonts w:ascii="Times New Roman" w:hAnsi="Times New Roman" w:cs="Times New Roman"/>
          <w:iCs/>
          <w:sz w:val="32"/>
          <w:szCs w:val="32"/>
        </w:rPr>
        <w:t>НОХЧИЙН РЕСПУБЛИКИН ГУЬМСАН МУНИЦИПАЛЬНИ К1ОШТАН КОМСОМОЛЬСКИ ЮЬРТАН ДЕХИЙЛАН АДМИНИСТРАЦИ</w:t>
      </w:r>
    </w:p>
    <w:p w:rsidR="003C66E2" w:rsidRPr="003C66E2" w:rsidRDefault="003C66E2" w:rsidP="003C66E2">
      <w:pPr>
        <w:rPr>
          <w:rFonts w:ascii="Times New Roman" w:hAnsi="Times New Roman" w:cs="Times New Roman"/>
          <w:szCs w:val="28"/>
        </w:rPr>
      </w:pPr>
    </w:p>
    <w:p w:rsidR="003C66E2" w:rsidRPr="003C66E2" w:rsidRDefault="003C66E2" w:rsidP="003C66E2">
      <w:pPr>
        <w:keepNext/>
        <w:numPr>
          <w:ilvl w:val="0"/>
          <w:numId w:val="1"/>
        </w:numPr>
        <w:tabs>
          <w:tab w:val="num" w:pos="851"/>
        </w:tabs>
        <w:spacing w:after="0" w:line="240" w:lineRule="auto"/>
        <w:ind w:left="0" w:hanging="6"/>
        <w:jc w:val="center"/>
        <w:outlineLvl w:val="0"/>
        <w:rPr>
          <w:rFonts w:ascii="Times New Roman" w:hAnsi="Times New Roman" w:cs="Times New Roman"/>
          <w:bCs/>
          <w:sz w:val="32"/>
          <w:szCs w:val="32"/>
        </w:rPr>
      </w:pPr>
      <w:r w:rsidRPr="003C66E2">
        <w:rPr>
          <w:rFonts w:ascii="Times New Roman" w:hAnsi="Times New Roman" w:cs="Times New Roman"/>
          <w:bCs/>
          <w:sz w:val="32"/>
          <w:szCs w:val="32"/>
        </w:rPr>
        <w:t>П О С Т А Н О В Л Е Н И Е</w:t>
      </w:r>
    </w:p>
    <w:p w:rsidR="003C66E2" w:rsidRPr="003C66E2" w:rsidRDefault="003C66E2" w:rsidP="003C66E2">
      <w:pPr>
        <w:keepNext/>
        <w:jc w:val="center"/>
        <w:outlineLvl w:val="0"/>
        <w:rPr>
          <w:rFonts w:ascii="Times New Roman" w:hAnsi="Times New Roman" w:cs="Times New Roman"/>
          <w:bCs/>
          <w:sz w:val="28"/>
          <w:szCs w:val="28"/>
        </w:rPr>
      </w:pPr>
    </w:p>
    <w:p w:rsidR="003C66E2" w:rsidRPr="003C66E2" w:rsidRDefault="003C66E2" w:rsidP="003C66E2">
      <w:pPr>
        <w:keepNext/>
        <w:jc w:val="center"/>
        <w:outlineLvl w:val="0"/>
        <w:rPr>
          <w:rFonts w:ascii="Times New Roman" w:hAnsi="Times New Roman" w:cs="Times New Roman"/>
          <w:bCs/>
          <w:sz w:val="28"/>
          <w:szCs w:val="28"/>
        </w:rPr>
      </w:pPr>
      <w:r w:rsidRPr="003C66E2">
        <w:rPr>
          <w:rFonts w:ascii="Times New Roman" w:hAnsi="Times New Roman" w:cs="Times New Roman"/>
          <w:bCs/>
          <w:sz w:val="28"/>
          <w:szCs w:val="28"/>
        </w:rPr>
        <w:t xml:space="preserve">«____»______20___г                                                                                   № </w:t>
      </w:r>
    </w:p>
    <w:p w:rsidR="003C66E2" w:rsidRPr="003C66E2" w:rsidRDefault="003C66E2" w:rsidP="003C66E2">
      <w:pPr>
        <w:spacing w:line="240" w:lineRule="exact"/>
        <w:jc w:val="center"/>
        <w:rPr>
          <w:rFonts w:ascii="Times New Roman" w:hAnsi="Times New Roman" w:cs="Times New Roman"/>
          <w:b/>
          <w:sz w:val="28"/>
          <w:szCs w:val="28"/>
        </w:rPr>
      </w:pPr>
      <w:r w:rsidRPr="003C66E2">
        <w:rPr>
          <w:rFonts w:ascii="Times New Roman" w:hAnsi="Times New Roman" w:cs="Times New Roman"/>
          <w:bCs/>
          <w:sz w:val="28"/>
          <w:szCs w:val="28"/>
        </w:rPr>
        <w:t>с. Комсомольское</w:t>
      </w:r>
    </w:p>
    <w:p w:rsidR="003C66E2" w:rsidRDefault="003C66E2" w:rsidP="00662594">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E12ADA" w:rsidRPr="00DC125B" w:rsidRDefault="00E12ADA" w:rsidP="00662594">
      <w:pPr>
        <w:widowControl w:val="0"/>
        <w:autoSpaceDE w:val="0"/>
        <w:autoSpaceDN w:val="0"/>
        <w:spacing w:after="0" w:line="240" w:lineRule="auto"/>
        <w:jc w:val="center"/>
        <w:rPr>
          <w:rFonts w:ascii="Times New Roman" w:eastAsia="Calibri" w:hAnsi="Times New Roman" w:cs="Times New Roman"/>
          <w:sz w:val="28"/>
          <w:szCs w:val="28"/>
          <w:lang w:eastAsia="ru-RU"/>
        </w:rPr>
      </w:pPr>
      <w:r w:rsidRPr="00DC125B">
        <w:rPr>
          <w:rFonts w:ascii="Times New Roman" w:eastAsia="Calibri" w:hAnsi="Times New Roman" w:cs="Times New Roman"/>
          <w:b/>
          <w:sz w:val="28"/>
          <w:szCs w:val="28"/>
          <w:lang w:eastAsia="ru-RU"/>
        </w:rPr>
        <w:t xml:space="preserve">Об утверждении Порядка заключения специальных инвестиционных контрактов </w:t>
      </w:r>
      <w:r w:rsidR="004D1104" w:rsidRPr="00DC125B">
        <w:rPr>
          <w:rFonts w:ascii="Times New Roman" w:eastAsia="Calibri" w:hAnsi="Times New Roman" w:cs="Times New Roman"/>
          <w:b/>
          <w:sz w:val="28"/>
          <w:szCs w:val="28"/>
          <w:lang w:eastAsia="ru-RU"/>
        </w:rPr>
        <w:t>администр</w:t>
      </w:r>
      <w:r w:rsidRPr="00DC125B">
        <w:rPr>
          <w:rFonts w:ascii="Times New Roman" w:eastAsia="Calibri" w:hAnsi="Times New Roman" w:cs="Times New Roman"/>
          <w:b/>
          <w:sz w:val="28"/>
          <w:szCs w:val="28"/>
          <w:lang w:eastAsia="ru-RU"/>
        </w:rPr>
        <w:t xml:space="preserve">ацией </w:t>
      </w:r>
      <w:r w:rsidR="003C66E2">
        <w:rPr>
          <w:rFonts w:ascii="Times New Roman" w:eastAsia="Calibri" w:hAnsi="Times New Roman" w:cs="Times New Roman"/>
          <w:b/>
          <w:sz w:val="28"/>
          <w:szCs w:val="28"/>
          <w:lang w:eastAsia="ru-RU"/>
        </w:rPr>
        <w:t>Комсомольского</w:t>
      </w:r>
      <w:r w:rsidRPr="00DC125B">
        <w:rPr>
          <w:rFonts w:ascii="Times New Roman" w:eastAsia="Calibri" w:hAnsi="Times New Roman" w:cs="Times New Roman"/>
          <w:b/>
          <w:sz w:val="28"/>
          <w:szCs w:val="28"/>
          <w:lang w:eastAsia="ru-RU"/>
        </w:rPr>
        <w:t xml:space="preserve"> сельского поселения</w:t>
      </w:r>
    </w:p>
    <w:p w:rsidR="00E12ADA" w:rsidRPr="00DC125B" w:rsidRDefault="00E12ADA" w:rsidP="00E12ADA">
      <w:pPr>
        <w:widowControl w:val="0"/>
        <w:autoSpaceDE w:val="0"/>
        <w:autoSpaceDN w:val="0"/>
        <w:spacing w:after="0" w:line="240" w:lineRule="auto"/>
        <w:jc w:val="both"/>
        <w:rPr>
          <w:rFonts w:ascii="Times New Roman" w:eastAsia="Calibri" w:hAnsi="Times New Roman" w:cs="Times New Roman"/>
          <w:sz w:val="28"/>
          <w:szCs w:val="28"/>
          <w:lang w:eastAsia="ru-RU"/>
        </w:rPr>
      </w:pPr>
    </w:p>
    <w:p w:rsidR="002C422F" w:rsidRDefault="00E12ADA" w:rsidP="002C4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DC125B">
        <w:rPr>
          <w:rFonts w:ascii="Times New Roman" w:eastAsia="Calibri" w:hAnsi="Times New Roman" w:cs="Times New Roman"/>
          <w:sz w:val="28"/>
          <w:szCs w:val="28"/>
          <w:lang w:eastAsia="ru-RU"/>
        </w:rPr>
        <w:t xml:space="preserve">В соответствии </w:t>
      </w:r>
      <w:r w:rsidR="000C12D5">
        <w:rPr>
          <w:rFonts w:ascii="Times New Roman" w:eastAsia="Calibri" w:hAnsi="Times New Roman" w:cs="Times New Roman"/>
          <w:sz w:val="28"/>
          <w:szCs w:val="28"/>
          <w:lang w:eastAsia="ru-RU"/>
        </w:rPr>
        <w:t xml:space="preserve">с </w:t>
      </w:r>
      <w:r w:rsidR="000C12D5" w:rsidRPr="000C12D5">
        <w:rPr>
          <w:rFonts w:ascii="Times New Roman" w:eastAsia="Calibri"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0C12D5">
        <w:rPr>
          <w:rFonts w:ascii="Times New Roman" w:eastAsia="Calibri" w:hAnsi="Times New Roman" w:cs="Times New Roman"/>
          <w:sz w:val="28"/>
          <w:szCs w:val="28"/>
          <w:lang w:eastAsia="ru-RU"/>
        </w:rPr>
        <w:t xml:space="preserve">, </w:t>
      </w:r>
      <w:r w:rsidRPr="00DC125B">
        <w:rPr>
          <w:rFonts w:ascii="Times New Roman" w:eastAsia="Calibri" w:hAnsi="Times New Roman" w:cs="Times New Roman"/>
          <w:sz w:val="28"/>
          <w:szCs w:val="28"/>
          <w:lang w:eastAsia="ru-RU"/>
        </w:rPr>
        <w:t>частью 4 статьи 16 Федерального закона от 31 декабря 2014 года</w:t>
      </w:r>
      <w:r w:rsidR="000C12D5">
        <w:rPr>
          <w:rFonts w:ascii="Times New Roman" w:eastAsia="Calibri" w:hAnsi="Times New Roman" w:cs="Times New Roman"/>
          <w:sz w:val="28"/>
          <w:szCs w:val="28"/>
          <w:lang w:eastAsia="ru-RU"/>
        </w:rPr>
        <w:t xml:space="preserve"> </w:t>
      </w:r>
      <w:r w:rsidR="006E2658">
        <w:rPr>
          <w:rFonts w:ascii="Times New Roman" w:eastAsia="Calibri" w:hAnsi="Times New Roman" w:cs="Times New Roman"/>
          <w:sz w:val="28"/>
          <w:szCs w:val="28"/>
          <w:lang w:eastAsia="ru-RU"/>
        </w:rPr>
        <w:t xml:space="preserve"> </w:t>
      </w:r>
      <w:r w:rsidRPr="00DC125B">
        <w:rPr>
          <w:rFonts w:ascii="Times New Roman" w:eastAsia="Calibri" w:hAnsi="Times New Roman" w:cs="Times New Roman"/>
          <w:sz w:val="28"/>
          <w:szCs w:val="28"/>
          <w:lang w:eastAsia="ru-RU"/>
        </w:rPr>
        <w:t>№ 488-ФЗ «О промышленной политике в Российской Федерации»</w:t>
      </w:r>
      <w:r w:rsidR="000C12D5">
        <w:t xml:space="preserve">, </w:t>
      </w:r>
      <w:r w:rsidR="000C12D5" w:rsidRPr="000C12D5">
        <w:rPr>
          <w:rFonts w:ascii="Times New Roman" w:eastAsia="Calibri" w:hAnsi="Times New Roman" w:cs="Times New Roman"/>
          <w:sz w:val="28"/>
          <w:szCs w:val="28"/>
          <w:lang w:eastAsia="ru-RU"/>
        </w:rPr>
        <w:t>Постановлением Правительства Российской Федерации от 16.07.2015 № 708 «О специальных инвестиционных контрактах для отдельных отраслей промышленности»</w:t>
      </w:r>
      <w:r w:rsidR="006E4FD1" w:rsidRPr="00DC125B">
        <w:rPr>
          <w:rFonts w:ascii="Times New Roman" w:eastAsia="Calibri" w:hAnsi="Times New Roman" w:cs="Times New Roman"/>
          <w:sz w:val="28"/>
          <w:szCs w:val="28"/>
          <w:lang w:eastAsia="ru-RU"/>
        </w:rPr>
        <w:t xml:space="preserve"> и законом Чеченской Республики </w:t>
      </w:r>
      <w:r w:rsidR="002C422F" w:rsidRPr="002C422F">
        <w:rPr>
          <w:rFonts w:ascii="Times New Roman" w:eastAsia="Calibri" w:hAnsi="Times New Roman" w:cs="Times New Roman"/>
          <w:sz w:val="28"/>
          <w:szCs w:val="28"/>
          <w:lang w:eastAsia="ru-RU"/>
        </w:rPr>
        <w:t xml:space="preserve">от 25 декабря 2018 года </w:t>
      </w:r>
      <w:r w:rsidR="000C12D5">
        <w:rPr>
          <w:rFonts w:ascii="Times New Roman" w:eastAsia="Calibri" w:hAnsi="Times New Roman" w:cs="Times New Roman"/>
          <w:sz w:val="28"/>
          <w:szCs w:val="28"/>
          <w:lang w:eastAsia="ru-RU"/>
        </w:rPr>
        <w:t xml:space="preserve">   </w:t>
      </w:r>
      <w:r w:rsidR="002C422F">
        <w:rPr>
          <w:rFonts w:ascii="Times New Roman" w:eastAsia="Calibri" w:hAnsi="Times New Roman" w:cs="Times New Roman"/>
          <w:sz w:val="28"/>
          <w:szCs w:val="28"/>
          <w:lang w:eastAsia="ru-RU"/>
        </w:rPr>
        <w:t>№</w:t>
      </w:r>
      <w:r w:rsidR="002C422F" w:rsidRPr="002C422F">
        <w:rPr>
          <w:rFonts w:ascii="Times New Roman" w:eastAsia="Calibri" w:hAnsi="Times New Roman" w:cs="Times New Roman"/>
          <w:sz w:val="28"/>
          <w:szCs w:val="28"/>
          <w:lang w:eastAsia="ru-RU"/>
        </w:rPr>
        <w:t xml:space="preserve"> 68-РЗ </w:t>
      </w:r>
      <w:r w:rsidR="006E4FD1" w:rsidRPr="00DC125B">
        <w:rPr>
          <w:rFonts w:ascii="Times New Roman" w:eastAsia="Calibri" w:hAnsi="Times New Roman" w:cs="Times New Roman"/>
          <w:sz w:val="28"/>
          <w:szCs w:val="28"/>
          <w:lang w:eastAsia="ru-RU"/>
        </w:rPr>
        <w:t>«О промышленной политике в Чеченской Республике»</w:t>
      </w:r>
      <w:r w:rsidR="003C66E2">
        <w:rPr>
          <w:rFonts w:ascii="Times New Roman" w:eastAsia="Calibri" w:hAnsi="Times New Roman" w:cs="Times New Roman"/>
          <w:sz w:val="28"/>
          <w:szCs w:val="28"/>
          <w:lang w:eastAsia="ru-RU"/>
        </w:rPr>
        <w:t xml:space="preserve"> </w:t>
      </w:r>
      <w:r w:rsidR="003C66E2" w:rsidRPr="003C66E2">
        <w:rPr>
          <w:rFonts w:ascii="Times New Roman" w:eastAsia="Calibri" w:hAnsi="Times New Roman" w:cs="Times New Roman"/>
          <w:b/>
          <w:sz w:val="28"/>
          <w:szCs w:val="28"/>
          <w:lang w:eastAsia="ru-RU"/>
        </w:rPr>
        <w:t>постановляю:</w:t>
      </w:r>
      <w:r w:rsidR="002C422F">
        <w:rPr>
          <w:rFonts w:ascii="Times New Roman" w:eastAsia="Calibri" w:hAnsi="Times New Roman" w:cs="Times New Roman"/>
          <w:sz w:val="28"/>
          <w:szCs w:val="28"/>
          <w:lang w:eastAsia="ru-RU"/>
        </w:rPr>
        <w:t xml:space="preserve"> </w:t>
      </w:r>
    </w:p>
    <w:p w:rsidR="000C12D5" w:rsidRPr="00DC125B" w:rsidRDefault="000C12D5" w:rsidP="002C422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1A3306" w:rsidRDefault="003C66E2" w:rsidP="001A330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66AF" w:rsidRPr="00DC125B">
        <w:rPr>
          <w:rFonts w:ascii="Times New Roman" w:eastAsia="Times New Roman" w:hAnsi="Times New Roman" w:cs="Times New Roman"/>
          <w:sz w:val="28"/>
          <w:szCs w:val="28"/>
          <w:lang w:eastAsia="ru-RU"/>
        </w:rPr>
        <w:t xml:space="preserve">Утвердить </w:t>
      </w:r>
      <w:r w:rsidR="00E12ADA" w:rsidRPr="00DC125B">
        <w:rPr>
          <w:rFonts w:ascii="Times New Roman" w:eastAsia="Times New Roman" w:hAnsi="Times New Roman" w:cs="Times New Roman"/>
          <w:sz w:val="28"/>
          <w:szCs w:val="28"/>
          <w:lang w:eastAsia="ru-RU"/>
        </w:rPr>
        <w:t xml:space="preserve">Порядок заключения специальных инвестиционных контрактов </w:t>
      </w:r>
      <w:r w:rsidR="004D1104" w:rsidRPr="00DC125B">
        <w:rPr>
          <w:rFonts w:ascii="Times New Roman" w:eastAsia="Times New Roman" w:hAnsi="Times New Roman" w:cs="Times New Roman"/>
          <w:sz w:val="28"/>
          <w:szCs w:val="28"/>
          <w:lang w:eastAsia="ru-RU"/>
        </w:rPr>
        <w:t>администр</w:t>
      </w:r>
      <w:r w:rsidR="00E12ADA" w:rsidRPr="00DC125B">
        <w:rPr>
          <w:rFonts w:ascii="Times New Roman" w:eastAsia="Times New Roman" w:hAnsi="Times New Roman" w:cs="Times New Roman"/>
          <w:sz w:val="28"/>
          <w:szCs w:val="28"/>
          <w:lang w:eastAsia="ru-RU"/>
        </w:rPr>
        <w:t>ацией</w:t>
      </w:r>
      <w:r w:rsidR="007766AF" w:rsidRPr="00DC12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Комсомольского</w:t>
      </w:r>
      <w:r w:rsidR="007766AF" w:rsidRPr="00DC125B">
        <w:rPr>
          <w:rFonts w:ascii="Times New Roman" w:eastAsia="Times New Roman" w:hAnsi="Times New Roman" w:cs="Times New Roman"/>
          <w:sz w:val="28"/>
          <w:szCs w:val="28"/>
          <w:lang w:eastAsia="ru-RU"/>
        </w:rPr>
        <w:t xml:space="preserve"> сельского поселения </w:t>
      </w:r>
      <w:r w:rsidR="001A3306" w:rsidRPr="00DC125B">
        <w:rPr>
          <w:rFonts w:ascii="Times New Roman" w:eastAsia="Times New Roman" w:hAnsi="Times New Roman" w:cs="Times New Roman"/>
          <w:sz w:val="28"/>
          <w:szCs w:val="28"/>
          <w:lang w:eastAsia="ru-RU"/>
        </w:rPr>
        <w:t>(приложение №</w:t>
      </w:r>
      <w:r w:rsidR="00B76035">
        <w:rPr>
          <w:rFonts w:ascii="Times New Roman" w:eastAsia="Times New Roman" w:hAnsi="Times New Roman" w:cs="Times New Roman"/>
          <w:sz w:val="28"/>
          <w:szCs w:val="28"/>
          <w:lang w:eastAsia="ru-RU"/>
        </w:rPr>
        <w:t xml:space="preserve"> </w:t>
      </w:r>
      <w:r w:rsidR="001A3306" w:rsidRPr="00DC125B">
        <w:rPr>
          <w:rFonts w:ascii="Times New Roman" w:eastAsia="Times New Roman" w:hAnsi="Times New Roman" w:cs="Times New Roman"/>
          <w:sz w:val="28"/>
          <w:szCs w:val="28"/>
          <w:lang w:eastAsia="ru-RU"/>
        </w:rPr>
        <w:t>1).</w:t>
      </w:r>
    </w:p>
    <w:p w:rsidR="002F3DA0" w:rsidRDefault="002F3DA0" w:rsidP="002F3D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F3DA0">
        <w:rPr>
          <w:rFonts w:ascii="Times New Roman" w:eastAsia="Times New Roman" w:hAnsi="Times New Roman" w:cs="Times New Roman"/>
          <w:sz w:val="28"/>
          <w:szCs w:val="28"/>
          <w:lang w:eastAsia="ru-RU"/>
        </w:rPr>
        <w:t>Утвердить Положение о межведомственной комиссии по оценке возможности заключения специальных инвестиционных контрактов</w:t>
      </w:r>
      <w:r>
        <w:rPr>
          <w:rFonts w:ascii="Times New Roman" w:eastAsia="Times New Roman" w:hAnsi="Times New Roman" w:cs="Times New Roman"/>
          <w:sz w:val="28"/>
          <w:szCs w:val="28"/>
          <w:lang w:eastAsia="ru-RU"/>
        </w:rPr>
        <w:t xml:space="preserve"> (</w:t>
      </w:r>
      <w:r w:rsidRPr="002F3DA0">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2F3DA0">
        <w:rPr>
          <w:rFonts w:ascii="Times New Roman" w:eastAsia="Times New Roman" w:hAnsi="Times New Roman" w:cs="Times New Roman"/>
          <w:sz w:val="28"/>
          <w:szCs w:val="28"/>
          <w:lang w:eastAsia="ru-RU"/>
        </w:rPr>
        <w:t xml:space="preserve"> №</w:t>
      </w:r>
      <w:r w:rsidR="00B76035">
        <w:rPr>
          <w:rFonts w:ascii="Times New Roman" w:eastAsia="Times New Roman" w:hAnsi="Times New Roman" w:cs="Times New Roman"/>
          <w:sz w:val="28"/>
          <w:szCs w:val="28"/>
          <w:lang w:eastAsia="ru-RU"/>
        </w:rPr>
        <w:t xml:space="preserve"> </w:t>
      </w:r>
      <w:r w:rsidRPr="002F3DA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2F3DA0">
        <w:rPr>
          <w:rFonts w:ascii="Times New Roman" w:eastAsia="Times New Roman" w:hAnsi="Times New Roman" w:cs="Times New Roman"/>
          <w:sz w:val="28"/>
          <w:szCs w:val="28"/>
          <w:lang w:eastAsia="ru-RU"/>
        </w:rPr>
        <w:t>.</w:t>
      </w:r>
    </w:p>
    <w:p w:rsidR="002F3DA0" w:rsidRDefault="002F3DA0"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A3306" w:rsidRPr="00DC125B">
        <w:rPr>
          <w:rFonts w:ascii="Times New Roman" w:eastAsia="Calibri" w:hAnsi="Times New Roman" w:cs="Times New Roman"/>
          <w:sz w:val="28"/>
          <w:szCs w:val="28"/>
        </w:rPr>
        <w:t xml:space="preserve">. Настоящее постановление вступает в силу с момента подписания. </w:t>
      </w:r>
    </w:p>
    <w:p w:rsidR="002F3DA0" w:rsidRPr="003C66E2" w:rsidRDefault="001A3306"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 xml:space="preserve">3. Обнародовать данное постановление путем размещения на информационных стендах и на официальном сайте </w:t>
      </w:r>
      <w:r w:rsidR="004D1104" w:rsidRPr="00DC125B">
        <w:rPr>
          <w:rFonts w:ascii="Times New Roman" w:eastAsia="Calibri" w:hAnsi="Times New Roman" w:cs="Times New Roman"/>
          <w:sz w:val="28"/>
          <w:szCs w:val="28"/>
        </w:rPr>
        <w:t>администр</w:t>
      </w:r>
      <w:r w:rsidRPr="00DC125B">
        <w:rPr>
          <w:rFonts w:ascii="Times New Roman" w:eastAsia="Calibri" w:hAnsi="Times New Roman" w:cs="Times New Roman"/>
          <w:sz w:val="28"/>
          <w:szCs w:val="28"/>
        </w:rPr>
        <w:t xml:space="preserve">ации </w:t>
      </w:r>
      <w:r w:rsidR="003C66E2">
        <w:rPr>
          <w:rFonts w:ascii="Times New Roman" w:eastAsia="Times New Roman" w:hAnsi="Times New Roman" w:cs="Times New Roman"/>
          <w:sz w:val="28"/>
          <w:szCs w:val="28"/>
          <w:lang w:eastAsia="ru-RU"/>
        </w:rPr>
        <w:t>Комсомольского</w:t>
      </w:r>
      <w:r w:rsidRPr="00DC125B">
        <w:rPr>
          <w:rFonts w:ascii="Times New Roman" w:eastAsia="Calibri" w:hAnsi="Times New Roman" w:cs="Times New Roman"/>
          <w:sz w:val="28"/>
          <w:szCs w:val="28"/>
        </w:rPr>
        <w:t xml:space="preserve"> сельского поселения </w:t>
      </w:r>
      <w:hyperlink r:id="rId8" w:history="1">
        <w:r w:rsidR="003C66E2" w:rsidRPr="003C66E2">
          <w:rPr>
            <w:rStyle w:val="ad"/>
            <w:rFonts w:ascii="Times New Roman" w:hAnsi="Times New Roman" w:cs="Times New Roman"/>
            <w:color w:val="00B0F0"/>
            <w:sz w:val="28"/>
            <w:szCs w:val="28"/>
          </w:rPr>
          <w:t>http://</w:t>
        </w:r>
        <w:r w:rsidR="003C66E2" w:rsidRPr="003C66E2">
          <w:rPr>
            <w:rStyle w:val="ad"/>
            <w:rFonts w:ascii="Times New Roman" w:hAnsi="Times New Roman" w:cs="Times New Roman"/>
            <w:color w:val="00B0F0"/>
            <w:sz w:val="28"/>
            <w:szCs w:val="28"/>
            <w:lang w:val="en-US"/>
          </w:rPr>
          <w:t>komsomolskoe</w:t>
        </w:r>
      </w:hyperlink>
      <w:r w:rsidR="003C66E2" w:rsidRPr="003C66E2">
        <w:rPr>
          <w:rFonts w:ascii="Times New Roman" w:hAnsi="Times New Roman" w:cs="Times New Roman"/>
          <w:color w:val="00B0F0"/>
          <w:sz w:val="28"/>
          <w:szCs w:val="28"/>
          <w:u w:val="single"/>
        </w:rPr>
        <w:t>95</w:t>
      </w:r>
      <w:r w:rsidRPr="003C66E2">
        <w:rPr>
          <w:rFonts w:ascii="Times New Roman" w:eastAsia="Calibri" w:hAnsi="Times New Roman" w:cs="Times New Roman"/>
          <w:color w:val="00B0F0"/>
          <w:sz w:val="28"/>
          <w:szCs w:val="28"/>
          <w:u w:val="single"/>
        </w:rPr>
        <w:t>.</w:t>
      </w:r>
      <w:r w:rsidR="003C66E2">
        <w:rPr>
          <w:rFonts w:ascii="Times New Roman" w:eastAsia="Calibri" w:hAnsi="Times New Roman" w:cs="Times New Roman"/>
          <w:color w:val="00B0F0"/>
          <w:sz w:val="28"/>
          <w:szCs w:val="28"/>
          <w:u w:val="single"/>
          <w:lang w:val="en-US"/>
        </w:rPr>
        <w:t>ru</w:t>
      </w:r>
    </w:p>
    <w:p w:rsidR="001A3306" w:rsidRPr="00DC125B" w:rsidRDefault="001A3306" w:rsidP="002F3DA0">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 xml:space="preserve">4. </w:t>
      </w:r>
      <w:r w:rsidR="00E12ADA" w:rsidRPr="00DC125B">
        <w:rPr>
          <w:rFonts w:ascii="Times New Roman" w:eastAsia="Calibri" w:hAnsi="Times New Roman" w:cs="Times New Roman"/>
          <w:sz w:val="28"/>
          <w:szCs w:val="28"/>
        </w:rPr>
        <w:t>Контроль за исполнением настоящего постановления оставляю за собой.</w:t>
      </w:r>
    </w:p>
    <w:p w:rsidR="003C66E2" w:rsidRDefault="003C66E2" w:rsidP="001A3306">
      <w:pPr>
        <w:spacing w:after="0" w:line="240" w:lineRule="auto"/>
        <w:jc w:val="both"/>
        <w:rPr>
          <w:rFonts w:ascii="Times New Roman" w:eastAsia="Calibri" w:hAnsi="Times New Roman" w:cs="Times New Roman"/>
          <w:sz w:val="28"/>
          <w:szCs w:val="28"/>
        </w:rPr>
      </w:pPr>
    </w:p>
    <w:p w:rsidR="001A3306" w:rsidRPr="001A3306" w:rsidRDefault="001A3306" w:rsidP="001A3306">
      <w:pPr>
        <w:spacing w:after="0" w:line="240" w:lineRule="auto"/>
        <w:jc w:val="both"/>
        <w:rPr>
          <w:rFonts w:ascii="Times New Roman" w:eastAsia="Calibri" w:hAnsi="Times New Roman" w:cs="Times New Roman"/>
          <w:sz w:val="28"/>
          <w:szCs w:val="28"/>
        </w:rPr>
      </w:pPr>
      <w:r w:rsidRPr="001A3306">
        <w:rPr>
          <w:rFonts w:ascii="Times New Roman" w:eastAsia="Calibri" w:hAnsi="Times New Roman" w:cs="Times New Roman"/>
          <w:sz w:val="28"/>
          <w:szCs w:val="28"/>
        </w:rPr>
        <w:t xml:space="preserve">Глава  </w:t>
      </w:r>
      <w:r w:rsidR="004D1104">
        <w:rPr>
          <w:rFonts w:ascii="Times New Roman" w:eastAsia="Calibri" w:hAnsi="Times New Roman" w:cs="Times New Roman"/>
          <w:sz w:val="28"/>
          <w:szCs w:val="28"/>
        </w:rPr>
        <w:t>администр</w:t>
      </w:r>
      <w:r w:rsidRPr="001A3306">
        <w:rPr>
          <w:rFonts w:ascii="Times New Roman" w:eastAsia="Calibri" w:hAnsi="Times New Roman" w:cs="Times New Roman"/>
          <w:sz w:val="28"/>
          <w:szCs w:val="28"/>
        </w:rPr>
        <w:t xml:space="preserve">ации      </w:t>
      </w:r>
      <w:r w:rsidR="003C66E2">
        <w:rPr>
          <w:rFonts w:ascii="Times New Roman" w:eastAsia="Calibri" w:hAnsi="Times New Roman" w:cs="Times New Roman"/>
          <w:sz w:val="28"/>
          <w:szCs w:val="28"/>
        </w:rPr>
        <w:t xml:space="preserve">                                                               </w:t>
      </w:r>
      <w:r w:rsidR="003C66E2" w:rsidRPr="003C66E2">
        <w:rPr>
          <w:rFonts w:ascii="Times New Roman" w:eastAsia="Calibri" w:hAnsi="Times New Roman" w:cs="Times New Roman"/>
          <w:sz w:val="28"/>
          <w:szCs w:val="28"/>
        </w:rPr>
        <w:t xml:space="preserve">   </w:t>
      </w:r>
      <w:r w:rsidR="003C66E2">
        <w:rPr>
          <w:rFonts w:ascii="Times New Roman" w:eastAsia="Calibri" w:hAnsi="Times New Roman" w:cs="Times New Roman"/>
          <w:sz w:val="28"/>
          <w:szCs w:val="28"/>
        </w:rPr>
        <w:t>Р.О.Таибов</w:t>
      </w:r>
      <w:r w:rsidRPr="001A3306">
        <w:rPr>
          <w:rFonts w:ascii="Times New Roman" w:eastAsia="Calibri" w:hAnsi="Times New Roman" w:cs="Times New Roman"/>
          <w:sz w:val="28"/>
          <w:szCs w:val="28"/>
        </w:rPr>
        <w:t xml:space="preserve">                            </w:t>
      </w:r>
    </w:p>
    <w:p w:rsidR="00B64482" w:rsidRDefault="00BC31BF"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p>
    <w:p w:rsidR="00B64482" w:rsidRDefault="00B64482"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p>
    <w:p w:rsidR="001A3306" w:rsidRPr="002E176E" w:rsidRDefault="00B64482"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66CB0">
        <w:rPr>
          <w:rFonts w:ascii="Times New Roman" w:eastAsia="Times New Roman" w:hAnsi="Times New Roman" w:cs="Times New Roman"/>
          <w:sz w:val="24"/>
          <w:szCs w:val="24"/>
          <w:lang w:eastAsia="ru-RU"/>
        </w:rPr>
        <w:t xml:space="preserve">  </w:t>
      </w:r>
      <w:r w:rsidR="001A3306" w:rsidRPr="002E176E">
        <w:rPr>
          <w:rFonts w:ascii="Times New Roman" w:eastAsia="Times New Roman" w:hAnsi="Times New Roman" w:cs="Times New Roman"/>
          <w:sz w:val="24"/>
          <w:szCs w:val="24"/>
          <w:lang w:eastAsia="ru-RU"/>
        </w:rPr>
        <w:t>П</w:t>
      </w:r>
      <w:r w:rsidR="00BC31BF">
        <w:rPr>
          <w:rFonts w:ascii="Times New Roman" w:eastAsia="Times New Roman" w:hAnsi="Times New Roman" w:cs="Times New Roman"/>
          <w:sz w:val="24"/>
          <w:szCs w:val="24"/>
          <w:lang w:eastAsia="ru-RU"/>
        </w:rPr>
        <w:t>РИЛОЖЕНИЕ</w:t>
      </w:r>
      <w:r w:rsidR="003C66E2" w:rsidRPr="002E176E">
        <w:rPr>
          <w:rFonts w:ascii="Times New Roman" w:eastAsia="Times New Roman" w:hAnsi="Times New Roman" w:cs="Times New Roman"/>
          <w:sz w:val="24"/>
          <w:szCs w:val="24"/>
          <w:lang w:eastAsia="ru-RU"/>
        </w:rPr>
        <w:t xml:space="preserve"> </w:t>
      </w:r>
      <w:r w:rsidR="001A3306" w:rsidRPr="002E176E">
        <w:rPr>
          <w:rFonts w:ascii="Times New Roman" w:eastAsia="Times New Roman" w:hAnsi="Times New Roman" w:cs="Times New Roman"/>
          <w:sz w:val="24"/>
          <w:szCs w:val="24"/>
          <w:lang w:eastAsia="ru-RU"/>
        </w:rPr>
        <w:t xml:space="preserve"> №1</w:t>
      </w:r>
    </w:p>
    <w:p w:rsidR="003C66E2" w:rsidRPr="002E176E" w:rsidRDefault="003C66E2"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p>
    <w:p w:rsidR="003C66E2" w:rsidRPr="002E176E" w:rsidRDefault="00BC31BF" w:rsidP="003C66E2">
      <w:pPr>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C66E2" w:rsidRPr="002E176E">
        <w:rPr>
          <w:rFonts w:ascii="Times New Roman" w:eastAsia="Times New Roman" w:hAnsi="Times New Roman" w:cs="Times New Roman"/>
          <w:sz w:val="24"/>
          <w:szCs w:val="24"/>
          <w:lang w:eastAsia="ru-RU"/>
        </w:rPr>
        <w:t xml:space="preserve">УТВЕРЖДЕНО               </w:t>
      </w:r>
    </w:p>
    <w:p w:rsidR="001A3306" w:rsidRPr="002E176E" w:rsidRDefault="003C66E2" w:rsidP="003C66E2">
      <w:pPr>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 xml:space="preserve">   постановлением главы </w:t>
      </w:r>
      <w:r w:rsidR="001A3306" w:rsidRPr="002E176E">
        <w:rPr>
          <w:rFonts w:ascii="Times New Roman" w:eastAsia="Times New Roman" w:hAnsi="Times New Roman" w:cs="Times New Roman"/>
          <w:sz w:val="24"/>
          <w:szCs w:val="24"/>
          <w:lang w:eastAsia="ru-RU"/>
        </w:rPr>
        <w:t xml:space="preserve"> </w:t>
      </w:r>
      <w:r w:rsidR="004D1104" w:rsidRPr="002E176E">
        <w:rPr>
          <w:rFonts w:ascii="Times New Roman" w:eastAsia="Times New Roman" w:hAnsi="Times New Roman" w:cs="Times New Roman"/>
          <w:sz w:val="24"/>
          <w:szCs w:val="24"/>
          <w:lang w:eastAsia="ru-RU"/>
        </w:rPr>
        <w:t>администр</w:t>
      </w:r>
      <w:r w:rsidR="001A3306" w:rsidRPr="002E176E">
        <w:rPr>
          <w:rFonts w:ascii="Times New Roman" w:eastAsia="Times New Roman" w:hAnsi="Times New Roman" w:cs="Times New Roman"/>
          <w:sz w:val="24"/>
          <w:szCs w:val="24"/>
          <w:lang w:eastAsia="ru-RU"/>
        </w:rPr>
        <w:t>ации</w:t>
      </w:r>
    </w:p>
    <w:p w:rsidR="003C66E2" w:rsidRPr="002E176E" w:rsidRDefault="003C66E2" w:rsidP="00BC31BF">
      <w:pPr>
        <w:tabs>
          <w:tab w:val="left" w:pos="4253"/>
        </w:tabs>
        <w:autoSpaceDE w:val="0"/>
        <w:autoSpaceDN w:val="0"/>
        <w:adjustRightInd w:val="0"/>
        <w:spacing w:after="0" w:line="240" w:lineRule="auto"/>
        <w:ind w:left="-709" w:firstLine="709"/>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Комсомольского</w:t>
      </w:r>
      <w:r w:rsidR="001A3306" w:rsidRPr="002E176E">
        <w:rPr>
          <w:rFonts w:ascii="Times New Roman" w:eastAsia="Times New Roman" w:hAnsi="Times New Roman" w:cs="Times New Roman"/>
          <w:sz w:val="24"/>
          <w:szCs w:val="24"/>
          <w:lang w:eastAsia="ru-RU"/>
        </w:rPr>
        <w:t xml:space="preserve"> сельско</w:t>
      </w:r>
      <w:r w:rsidRPr="002E176E">
        <w:rPr>
          <w:rFonts w:ascii="Times New Roman" w:eastAsia="Times New Roman" w:hAnsi="Times New Roman" w:cs="Times New Roman"/>
          <w:sz w:val="24"/>
          <w:szCs w:val="24"/>
          <w:lang w:eastAsia="ru-RU"/>
        </w:rPr>
        <w:t>го поселения</w:t>
      </w:r>
    </w:p>
    <w:p w:rsidR="001A3306" w:rsidRPr="002E176E" w:rsidRDefault="003C66E2" w:rsidP="00066CB0">
      <w:pPr>
        <w:tabs>
          <w:tab w:val="left" w:pos="5529"/>
          <w:tab w:val="left" w:pos="5812"/>
        </w:tabs>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                                                                    </w:t>
      </w:r>
      <w:r w:rsidR="00066CB0">
        <w:rPr>
          <w:rFonts w:ascii="Times New Roman" w:eastAsia="Times New Roman" w:hAnsi="Times New Roman" w:cs="Times New Roman"/>
          <w:sz w:val="24"/>
          <w:szCs w:val="24"/>
          <w:lang w:eastAsia="ru-RU"/>
        </w:rPr>
        <w:t xml:space="preserve">                         </w:t>
      </w:r>
      <w:r w:rsidRPr="002E176E">
        <w:rPr>
          <w:rFonts w:ascii="Times New Roman" w:eastAsia="Times New Roman" w:hAnsi="Times New Roman" w:cs="Times New Roman"/>
          <w:sz w:val="24"/>
          <w:szCs w:val="24"/>
          <w:lang w:eastAsia="ru-RU"/>
        </w:rPr>
        <w:t xml:space="preserve">от </w:t>
      </w:r>
      <w:r w:rsidR="000D1A5F" w:rsidRPr="002E176E">
        <w:rPr>
          <w:rFonts w:ascii="Times New Roman" w:eastAsia="Calibri" w:hAnsi="Times New Roman" w:cs="Times New Roman"/>
          <w:sz w:val="24"/>
          <w:szCs w:val="24"/>
        </w:rPr>
        <w:t>«___» _______ 2020 г.</w:t>
      </w:r>
      <w:r w:rsidRPr="002E176E">
        <w:rPr>
          <w:rFonts w:ascii="Times New Roman" w:eastAsia="Calibri" w:hAnsi="Times New Roman" w:cs="Times New Roman"/>
          <w:sz w:val="24"/>
          <w:szCs w:val="24"/>
        </w:rPr>
        <w:t xml:space="preserve"> №</w:t>
      </w:r>
    </w:p>
    <w:p w:rsidR="003C66E2" w:rsidRPr="002E176E" w:rsidRDefault="003C66E2" w:rsidP="007766AF">
      <w:pPr>
        <w:pStyle w:val="a7"/>
        <w:jc w:val="center"/>
        <w:rPr>
          <w:rFonts w:ascii="Times New Roman" w:eastAsia="Times New Roman" w:hAnsi="Times New Roman" w:cs="Times New Roman"/>
          <w:b/>
          <w:sz w:val="24"/>
          <w:szCs w:val="24"/>
          <w:lang w:eastAsia="ru-RU"/>
        </w:rPr>
      </w:pPr>
    </w:p>
    <w:p w:rsidR="00BC31BF" w:rsidRDefault="00BC31BF" w:rsidP="007766AF">
      <w:pPr>
        <w:pStyle w:val="a7"/>
        <w:jc w:val="center"/>
        <w:rPr>
          <w:rFonts w:ascii="Times New Roman" w:eastAsia="Times New Roman" w:hAnsi="Times New Roman" w:cs="Times New Roman"/>
          <w:b/>
          <w:sz w:val="24"/>
          <w:szCs w:val="24"/>
          <w:lang w:eastAsia="ru-RU"/>
        </w:rPr>
      </w:pPr>
    </w:p>
    <w:p w:rsidR="007766AF" w:rsidRPr="002E176E" w:rsidRDefault="007766AF" w:rsidP="007766AF">
      <w:pPr>
        <w:pStyle w:val="a7"/>
        <w:jc w:val="center"/>
        <w:rPr>
          <w:rFonts w:ascii="Times New Roman" w:eastAsia="Times New Roman" w:hAnsi="Times New Roman" w:cs="Times New Roman"/>
          <w:b/>
          <w:sz w:val="24"/>
          <w:szCs w:val="24"/>
          <w:lang w:eastAsia="ru-RU"/>
        </w:rPr>
      </w:pPr>
      <w:r w:rsidRPr="002E176E">
        <w:rPr>
          <w:rFonts w:ascii="Times New Roman" w:eastAsia="Times New Roman" w:hAnsi="Times New Roman" w:cs="Times New Roman"/>
          <w:b/>
          <w:sz w:val="24"/>
          <w:szCs w:val="24"/>
          <w:lang w:eastAsia="ru-RU"/>
        </w:rPr>
        <w:t>ПОРЯДОК</w:t>
      </w:r>
    </w:p>
    <w:p w:rsidR="00662594" w:rsidRPr="002E176E" w:rsidRDefault="0066259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E176E">
        <w:rPr>
          <w:rFonts w:ascii="Times New Roman" w:eastAsia="Calibri" w:hAnsi="Times New Roman" w:cs="Times New Roman"/>
          <w:b/>
          <w:sz w:val="24"/>
          <w:szCs w:val="24"/>
          <w:lang w:eastAsia="ru-RU"/>
        </w:rPr>
        <w:t xml:space="preserve">заключения специальных инвестиционных контрактов </w:t>
      </w:r>
    </w:p>
    <w:p w:rsidR="00662594" w:rsidRPr="002E176E" w:rsidRDefault="004D110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E176E">
        <w:rPr>
          <w:rFonts w:ascii="Times New Roman" w:eastAsia="Calibri" w:hAnsi="Times New Roman" w:cs="Times New Roman"/>
          <w:b/>
          <w:sz w:val="24"/>
          <w:szCs w:val="24"/>
          <w:lang w:eastAsia="ru-RU"/>
        </w:rPr>
        <w:t>администр</w:t>
      </w:r>
      <w:r w:rsidR="00662594" w:rsidRPr="002E176E">
        <w:rPr>
          <w:rFonts w:ascii="Times New Roman" w:eastAsia="Calibri" w:hAnsi="Times New Roman" w:cs="Times New Roman"/>
          <w:b/>
          <w:sz w:val="24"/>
          <w:szCs w:val="24"/>
          <w:lang w:eastAsia="ru-RU"/>
        </w:rPr>
        <w:t xml:space="preserve">ацией </w:t>
      </w:r>
      <w:r w:rsidR="00BC31BF">
        <w:rPr>
          <w:rFonts w:ascii="Times New Roman" w:eastAsia="Calibri" w:hAnsi="Times New Roman" w:cs="Times New Roman"/>
          <w:b/>
          <w:sz w:val="24"/>
          <w:szCs w:val="24"/>
          <w:lang w:eastAsia="ru-RU"/>
        </w:rPr>
        <w:t>Комсомольского</w:t>
      </w:r>
      <w:r w:rsidR="00662594" w:rsidRPr="002E176E">
        <w:rPr>
          <w:rFonts w:ascii="Times New Roman" w:eastAsia="Calibri" w:hAnsi="Times New Roman" w:cs="Times New Roman"/>
          <w:b/>
          <w:sz w:val="24"/>
          <w:szCs w:val="24"/>
          <w:lang w:eastAsia="ru-RU"/>
        </w:rPr>
        <w:t xml:space="preserve"> сельского поселения</w:t>
      </w:r>
    </w:p>
    <w:p w:rsidR="00662594" w:rsidRPr="002E176E" w:rsidRDefault="00662594" w:rsidP="00662594">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 Настоящий Порядок заключения специальных инвестиционных контрактов </w:t>
      </w:r>
      <w:r w:rsidR="004D1104" w:rsidRPr="002E176E">
        <w:rPr>
          <w:rFonts w:ascii="Times New Roman" w:eastAsia="Calibri" w:hAnsi="Times New Roman" w:cs="Times New Roman"/>
          <w:sz w:val="24"/>
          <w:szCs w:val="24"/>
          <w:lang w:eastAsia="ru-RU"/>
        </w:rPr>
        <w:t>администр</w:t>
      </w:r>
      <w:r w:rsidRPr="002E176E">
        <w:rPr>
          <w:rFonts w:ascii="Times New Roman" w:eastAsia="Calibri" w:hAnsi="Times New Roman" w:cs="Times New Roman"/>
          <w:sz w:val="24"/>
          <w:szCs w:val="24"/>
          <w:lang w:eastAsia="ru-RU"/>
        </w:rPr>
        <w:t xml:space="preserve">ацией </w:t>
      </w:r>
      <w:r w:rsidR="00BC31BF">
        <w:rPr>
          <w:rFonts w:ascii="Times New Roman" w:eastAsia="Calibri" w:hAnsi="Times New Roman" w:cs="Times New Roman"/>
          <w:sz w:val="24"/>
          <w:szCs w:val="24"/>
          <w:lang w:eastAsia="ru-RU"/>
        </w:rPr>
        <w:t>Комсомольского</w:t>
      </w:r>
      <w:r w:rsidRPr="002E176E">
        <w:rPr>
          <w:rFonts w:ascii="Times New Roman" w:eastAsia="Calibri" w:hAnsi="Times New Roman" w:cs="Times New Roman"/>
          <w:sz w:val="24"/>
          <w:szCs w:val="24"/>
          <w:lang w:eastAsia="ru-RU"/>
        </w:rPr>
        <w:t xml:space="preserve"> сельского поселения (далее - Порядок) устанавливает механизм заключения специальных инвестиционных контрактов </w:t>
      </w:r>
      <w:r w:rsidR="00BC31BF">
        <w:rPr>
          <w:rFonts w:ascii="Times New Roman" w:eastAsia="Calibri" w:hAnsi="Times New Roman" w:cs="Times New Roman"/>
          <w:sz w:val="24"/>
          <w:szCs w:val="24"/>
          <w:lang w:eastAsia="ru-RU"/>
        </w:rPr>
        <w:t>Комсомольского</w:t>
      </w:r>
      <w:r w:rsidR="00EF7F14"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Times New Roman" w:hAnsi="Times New Roman" w:cs="Times New Roman"/>
          <w:sz w:val="24"/>
          <w:szCs w:val="24"/>
          <w:lang w:eastAsia="ru-RU"/>
        </w:rPr>
        <w:t xml:space="preserve">с юридическим лицом или индивидуальным предпринимателем, принимающим на себя обязательства в срок, предусмотренный специальным инвестиционным контрактом, своими силами и (или) с привлечением иных лиц (в случае их привлечения) создать либо модернизировать и (или) освоить производство промышленной продукции на территории </w:t>
      </w:r>
      <w:r w:rsidR="00BC31BF">
        <w:rPr>
          <w:rFonts w:ascii="Times New Roman" w:eastAsia="Calibri" w:hAnsi="Times New Roman" w:cs="Times New Roman"/>
          <w:sz w:val="24"/>
          <w:szCs w:val="24"/>
          <w:lang w:eastAsia="ru-RU"/>
        </w:rPr>
        <w:t>Комсомольского</w:t>
      </w:r>
      <w:r w:rsidR="00231B1E"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Times New Roman" w:hAnsi="Times New Roman" w:cs="Times New Roman"/>
          <w:sz w:val="24"/>
          <w:szCs w:val="24"/>
          <w:lang w:eastAsia="ru-RU"/>
        </w:rPr>
        <w:t>(далее соответственно - инвестор, привлеченное лицо).</w:t>
      </w:r>
    </w:p>
    <w:p w:rsidR="000D1A5F"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1" w:name="P32"/>
      <w:bookmarkEnd w:id="1"/>
      <w:r w:rsidRPr="002E176E">
        <w:rPr>
          <w:rFonts w:ascii="Times New Roman" w:eastAsia="Calibri" w:hAnsi="Times New Roman" w:cs="Times New Roman"/>
          <w:sz w:val="24"/>
          <w:szCs w:val="24"/>
          <w:lang w:eastAsia="ru-RU"/>
        </w:rPr>
        <w:t>2. Специальный инвестиционный контракт заключается в целях решения задач и (или) достижения целевых показателей и индикаторов муниципальных программ</w:t>
      </w:r>
      <w:r w:rsidR="002B46B8" w:rsidRPr="002E176E">
        <w:rPr>
          <w:rFonts w:ascii="Times New Roman" w:eastAsia="Calibri" w:hAnsi="Times New Roman" w:cs="Times New Roman"/>
          <w:sz w:val="24"/>
          <w:szCs w:val="24"/>
          <w:lang w:eastAsia="ru-RU"/>
        </w:rPr>
        <w:t xml:space="preserve"> </w:t>
      </w:r>
      <w:r w:rsidR="00BC31BF">
        <w:rPr>
          <w:rFonts w:ascii="Times New Roman" w:eastAsia="Calibri" w:hAnsi="Times New Roman" w:cs="Times New Roman"/>
          <w:sz w:val="24"/>
          <w:szCs w:val="24"/>
          <w:lang w:eastAsia="ru-RU"/>
        </w:rPr>
        <w:t>Комсомольского</w:t>
      </w:r>
      <w:r w:rsidR="002B46B8" w:rsidRPr="002E176E">
        <w:rPr>
          <w:rFonts w:ascii="Times New Roman" w:eastAsia="Calibri" w:hAnsi="Times New Roman" w:cs="Times New Roman"/>
          <w:sz w:val="24"/>
          <w:szCs w:val="24"/>
          <w:lang w:eastAsia="ru-RU"/>
        </w:rPr>
        <w:t xml:space="preserve"> сельского поселения</w:t>
      </w:r>
      <w:r w:rsidR="00653CF9" w:rsidRPr="002E176E">
        <w:rPr>
          <w:rFonts w:ascii="Times New Roman" w:eastAsia="Calibri" w:hAnsi="Times New Roman" w:cs="Times New Roman"/>
          <w:sz w:val="24"/>
          <w:szCs w:val="24"/>
          <w:lang w:eastAsia="ru-RU"/>
        </w:rPr>
        <w:t>,</w:t>
      </w:r>
      <w:r w:rsidRPr="002E176E">
        <w:rPr>
          <w:rFonts w:ascii="Times New Roman" w:eastAsia="Calibri" w:hAnsi="Times New Roman" w:cs="Times New Roman"/>
          <w:sz w:val="24"/>
          <w:szCs w:val="24"/>
          <w:lang w:eastAsia="ru-RU"/>
        </w:rPr>
        <w:t xml:space="preserve"> в рамках которых реализуются инвестиционные проекты.</w:t>
      </w:r>
    </w:p>
    <w:p w:rsidR="00662594" w:rsidRPr="002E176E" w:rsidRDefault="00321035"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Типовая форма специального инвестиционного контракта утверждена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r w:rsidR="00147D41" w:rsidRPr="002E176E">
        <w:rPr>
          <w:rFonts w:ascii="Times New Roman" w:eastAsia="Calibri"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2" w:name="P37"/>
      <w:bookmarkEnd w:id="2"/>
      <w:r w:rsidRPr="002E176E">
        <w:rPr>
          <w:rFonts w:ascii="Times New Roman" w:eastAsia="Calibri" w:hAnsi="Times New Roman" w:cs="Times New Roman"/>
          <w:sz w:val="24"/>
          <w:szCs w:val="24"/>
          <w:lang w:eastAsia="ru-RU"/>
        </w:rPr>
        <w:t xml:space="preserve">4. Для заключения специального инвестиционного контракта инвестор представляет в </w:t>
      </w:r>
      <w:r w:rsidR="004D1104" w:rsidRPr="002E176E">
        <w:rPr>
          <w:rFonts w:ascii="Times New Roman" w:eastAsia="Times New Roman" w:hAnsi="Times New Roman" w:cs="Times New Roman"/>
          <w:sz w:val="24"/>
          <w:szCs w:val="24"/>
          <w:lang w:eastAsia="ru-RU"/>
        </w:rPr>
        <w:t>администр</w:t>
      </w:r>
      <w:r w:rsidR="00231B1E" w:rsidRPr="002E176E">
        <w:rPr>
          <w:rFonts w:ascii="Times New Roman" w:eastAsia="Times New Roman" w:hAnsi="Times New Roman" w:cs="Times New Roman"/>
          <w:sz w:val="24"/>
          <w:szCs w:val="24"/>
          <w:lang w:eastAsia="ru-RU"/>
        </w:rPr>
        <w:t xml:space="preserve">ацию </w:t>
      </w:r>
      <w:r w:rsidR="00BC31BF">
        <w:rPr>
          <w:rFonts w:ascii="Times New Roman" w:eastAsia="Times New Roman" w:hAnsi="Times New Roman" w:cs="Times New Roman"/>
          <w:sz w:val="24"/>
          <w:szCs w:val="24"/>
          <w:lang w:eastAsia="ru-RU"/>
        </w:rPr>
        <w:t>Комсомольского</w:t>
      </w:r>
      <w:r w:rsidR="00231B1E" w:rsidRPr="002E176E">
        <w:rPr>
          <w:rFonts w:ascii="Times New Roman" w:eastAsia="Times New Roman" w:hAnsi="Times New Roman" w:cs="Times New Roman"/>
          <w:sz w:val="24"/>
          <w:szCs w:val="24"/>
          <w:lang w:eastAsia="ru-RU"/>
        </w:rPr>
        <w:t xml:space="preserve"> сельского поселения </w:t>
      </w:r>
      <w:r w:rsidR="00F95814" w:rsidRPr="002E176E">
        <w:rPr>
          <w:rFonts w:ascii="Times New Roman" w:eastAsia="Calibri" w:hAnsi="Times New Roman" w:cs="Times New Roman"/>
          <w:sz w:val="24"/>
          <w:szCs w:val="24"/>
          <w:lang w:eastAsia="ru-RU"/>
        </w:rPr>
        <w:t xml:space="preserve">заявление по форме </w:t>
      </w:r>
      <w:r w:rsidRPr="002E176E">
        <w:rPr>
          <w:rFonts w:ascii="Times New Roman" w:eastAsia="Calibri" w:hAnsi="Times New Roman" w:cs="Times New Roman"/>
          <w:sz w:val="24"/>
          <w:szCs w:val="24"/>
          <w:lang w:eastAsia="ru-RU"/>
        </w:rPr>
        <w:t>(приложение 1), с приложением следующих документов: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нотариально заверенная копия документа, удостоверяющего личность гражданина Российской Федерации, - для индивидуального предпринимателя;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2) нотариально заверенные копии учредительных документов, свидетельства о государственной регистрации инвестора и документов, подтверждающих полномочия руководителя или иного уполномоченного лица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нотариально заверенная копия свидетельства о постановке инвестора на налоговый учет в налоговом органе;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4) справка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 по форме, утвержденной Федеральной налоговой службой,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5) справка государственного учреждения - отделения Пенсионного фонда Российской Федерации о состоянии расчетов по страховым взносам, пеням и штрафам по состоянию на последнюю отчетную дату,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6) справка государственного учреждения - регионального отделения Фонда социального страхования Российской Федерации, подтверждающая отсутствие недоимки по страховым взносам,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7) выписка из Единого государственного реестра юридических лиц или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lastRenderedPageBreak/>
        <w:t>8) копии документов, заверенные в установленном порядке, подтверждающие наличие средств на реализацию инвестиционного проекта (выписка по операциям на банковском счете инвестора, решение уполномоченного органа инвестора и (или) привлеченного лица (в случае его привлечения) о направлении прибыли на реализацию инвестиционного проекта, протокол о намерениях совместной реализации инвестиционного проекта, заключенный с привлеченным лицом (в случае его привлечения), с подтверждением наличия свободных средств, гарантийное письмо кредитной организации о предоставлении кредита инвестору и (или) привлеченному лицу (в случае его привлечения), кредитный договор, предварительное соглашение с кредитным учреждением о выдаче кредита либо об открытии кредитной линии, договор займа и иные документы, подтверждающие наличие средств на реализацию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9) предлагаемый перечень мер стимулирования деятельности в сфере промышленности (далее - меры стимулирования) из числа мер, предусмотренных Законом </w:t>
      </w:r>
      <w:r w:rsidR="007B2AF9" w:rsidRPr="002E176E">
        <w:rPr>
          <w:rFonts w:ascii="Times New Roman" w:eastAsia="Times New Roman" w:hAnsi="Times New Roman" w:cs="Times New Roman"/>
          <w:sz w:val="24"/>
          <w:szCs w:val="24"/>
          <w:lang w:eastAsia="ru-RU"/>
        </w:rPr>
        <w:t xml:space="preserve">Чеченской Республики </w:t>
      </w:r>
      <w:r w:rsidR="00EA74CA" w:rsidRPr="002E176E">
        <w:rPr>
          <w:rFonts w:ascii="Times New Roman" w:eastAsia="Calibri" w:hAnsi="Times New Roman" w:cs="Times New Roman"/>
          <w:sz w:val="24"/>
          <w:szCs w:val="24"/>
          <w:lang w:eastAsia="ru-RU"/>
        </w:rPr>
        <w:t>от 25 декабря 2018 года № 68-РЗ «О промышленной политике в Чеченской Республике»</w:t>
      </w:r>
      <w:r w:rsidRPr="002E176E">
        <w:rPr>
          <w:rFonts w:ascii="Times New Roman" w:eastAsia="Times New Roman" w:hAnsi="Times New Roman" w:cs="Times New Roman"/>
          <w:sz w:val="24"/>
          <w:szCs w:val="24"/>
          <w:lang w:eastAsia="ru-RU"/>
        </w:rPr>
        <w:t xml:space="preserve">, и (или) мер поддержки субъектов деятельности в сфере промышленности, установленных иными нормативными правовыми актами </w:t>
      </w:r>
      <w:r w:rsidR="0049569C" w:rsidRPr="002E176E">
        <w:rPr>
          <w:rFonts w:ascii="Times New Roman" w:eastAsia="Times New Roman" w:hAnsi="Times New Roman" w:cs="Times New Roman"/>
          <w:sz w:val="24"/>
          <w:szCs w:val="24"/>
          <w:lang w:eastAsia="ru-RU"/>
        </w:rPr>
        <w:t>Чеченской Республики</w:t>
      </w:r>
      <w:r w:rsidRPr="002E176E">
        <w:rPr>
          <w:rFonts w:ascii="Times New Roman" w:eastAsia="Times New Roman" w:hAnsi="Times New Roman" w:cs="Times New Roman"/>
          <w:sz w:val="24"/>
          <w:szCs w:val="24"/>
          <w:lang w:eastAsia="ru-RU"/>
        </w:rPr>
        <w:t xml:space="preserve">, нормативными правовыми актами органов местного самоуправления </w:t>
      </w:r>
      <w:r w:rsidR="00BC31BF">
        <w:rPr>
          <w:rFonts w:ascii="Times New Roman" w:eastAsia="Times New Roman" w:hAnsi="Times New Roman" w:cs="Times New Roman"/>
          <w:sz w:val="24"/>
          <w:szCs w:val="24"/>
          <w:lang w:eastAsia="ru-RU"/>
        </w:rPr>
        <w:t>Комсомольского</w:t>
      </w:r>
      <w:r w:rsidR="0049569C" w:rsidRPr="002E176E">
        <w:rPr>
          <w:rFonts w:ascii="Times New Roman" w:eastAsia="Times New Roman" w:hAnsi="Times New Roman" w:cs="Times New Roman"/>
          <w:sz w:val="24"/>
          <w:szCs w:val="24"/>
          <w:lang w:eastAsia="ru-RU"/>
        </w:rPr>
        <w:t xml:space="preserve"> сельского поселения</w:t>
      </w:r>
      <w:r w:rsidRPr="002E176E">
        <w:rPr>
          <w:rFonts w:ascii="Times New Roman" w:eastAsia="Times New Roman" w:hAnsi="Times New Roman" w:cs="Times New Roman"/>
          <w:sz w:val="24"/>
          <w:szCs w:val="24"/>
          <w:lang w:eastAsia="ru-RU"/>
        </w:rPr>
        <w:t xml:space="preserve"> (далее - нормативные правовые акты), которые инвестор предлагает включить в специальный инвестиционный контракт;</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10) предлагаемый перечень обязательств инвестора и (или)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11) бизнес-план инвестиционного проекта с расчетом бюджетной эффективности, разработанный в соответствии с методическими рекомендациями уполномоченного органа и содержащий сведения:</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перечне мероприятий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 объеме инвестиций в инвестиционный проект;</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объем налогов, планируемых к уплате по окончании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количество создаваемых рабочих мест в ходе реализации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иные показатели, характеризующие выполнение инвестором и (или) привлеченным лицом (в случае его привлечения) принимаемых обязательств;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12) выписка из единого государственного реестра прав на недвижимое имущество и сделок с ним, содержащая сведения о зарегистрированных правах инвестора на используемый земельный участок и (или) иной объект недвижимости для реализации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13) согласие инвестора (налогоплательщика) на доступ к сведениям о нем, составляющим налоговую тайну в соответствии с подпунктом 1 пункта 1 статьи 102 </w:t>
      </w:r>
      <w:hyperlink r:id="rId9" w:history="1">
        <w:r w:rsidRPr="002E176E">
          <w:rPr>
            <w:rFonts w:ascii="Times New Roman" w:eastAsia="Times New Roman" w:hAnsi="Times New Roman" w:cs="Times New Roman"/>
            <w:sz w:val="24"/>
            <w:szCs w:val="24"/>
            <w:lang w:eastAsia="ru-RU"/>
          </w:rPr>
          <w:t>Налогового кодекса Российской Федерации</w:t>
        </w:r>
      </w:hyperlink>
      <w:r w:rsidRPr="002E176E">
        <w:rPr>
          <w:rFonts w:ascii="Times New Roman" w:eastAsia="Times New Roman"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14) справка, подписанная руководителем или иным уполномоченным лицом инвестора, об отсутствии: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прохождения инвестором процедуры реорганизации, ликвидации или нахождения в процедуре, применяемой в деле </w:t>
      </w:r>
      <w:hyperlink r:id="rId10" w:history="1">
        <w:r w:rsidRPr="002E176E">
          <w:rPr>
            <w:rFonts w:ascii="Times New Roman" w:eastAsia="Times New Roman" w:hAnsi="Times New Roman" w:cs="Times New Roman"/>
            <w:sz w:val="24"/>
            <w:szCs w:val="24"/>
            <w:lang w:eastAsia="ru-RU"/>
          </w:rPr>
          <w:t>о несостоятельности (банкротстве)</w:t>
        </w:r>
      </w:hyperlink>
      <w:r w:rsidRPr="002E176E">
        <w:rPr>
          <w:rFonts w:ascii="Times New Roman" w:eastAsia="Times New Roman" w:hAnsi="Times New Roman" w:cs="Times New Roman"/>
          <w:sz w:val="24"/>
          <w:szCs w:val="24"/>
          <w:lang w:eastAsia="ru-RU"/>
        </w:rPr>
        <w:t>;</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наложения ареста или обращения взыскания на имущество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просроченной задолженности по заработной плате работников, состоящих в </w:t>
      </w:r>
      <w:r w:rsidRPr="002E176E">
        <w:rPr>
          <w:rFonts w:ascii="Times New Roman" w:eastAsia="Times New Roman" w:hAnsi="Times New Roman" w:cs="Times New Roman"/>
          <w:sz w:val="24"/>
          <w:szCs w:val="24"/>
          <w:lang w:eastAsia="ru-RU"/>
        </w:rPr>
        <w:lastRenderedPageBreak/>
        <w:t>трудовых отношениях с инвестором;</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15) сведения о суммах налоговых поступлений, предполагаемых к уплате в консолидированный бюджет, в том числе расчет уплаты налога на доходы физических лиц в консолидированный бюджет,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государственной поддержки;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16) копия годовой бухгалтерской (финансовой) отчетности за последние два финансовых года или за весь период деятельности инвестора (в случае если инвестор создан менее двух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17) решение об одобрении или о совершении крупной сделки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инвестора и (или) привлеченного лица (далее - пакет документов).</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В случае участия привлеченного лица в заключении специального инвестиционного контракта заявление должно быть подписано также привлеченным лицом.</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Документы, указанные в подпунктах "8" - "11" и "13" - "16" настоящего пункта и пунктах "5" и "6" настоящего </w:t>
      </w:r>
      <w:r w:rsidR="001833AD" w:rsidRPr="002E176E">
        <w:rPr>
          <w:rFonts w:ascii="Times New Roman" w:eastAsia="Times New Roman" w:hAnsi="Times New Roman" w:cs="Times New Roman"/>
          <w:sz w:val="24"/>
          <w:szCs w:val="24"/>
          <w:lang w:eastAsia="ru-RU"/>
        </w:rPr>
        <w:t xml:space="preserve">Порядка </w:t>
      </w:r>
      <w:r w:rsidRPr="002E176E">
        <w:rPr>
          <w:rFonts w:ascii="Times New Roman" w:eastAsia="Times New Roman" w:hAnsi="Times New Roman" w:cs="Times New Roman"/>
          <w:sz w:val="24"/>
          <w:szCs w:val="24"/>
          <w:lang w:eastAsia="ru-RU"/>
        </w:rPr>
        <w:t>должны быть прошиты, пронумерованы, подписаны (заверены) руководителем или иным уполномоченным лицом инвестора и скреплены печатью инвестора.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рассмотрению принимается пакет документов, представленный инвестором в полном объеме.</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За достоверность представляемого пакета документов инвестор несет ответственность в соответствии с законодательством Российской Федерации.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bookmarkStart w:id="3" w:name="P52"/>
      <w:bookmarkEnd w:id="3"/>
      <w:r w:rsidRPr="002E176E">
        <w:rPr>
          <w:rFonts w:ascii="Times New Roman" w:eastAsia="Calibri" w:hAnsi="Times New Roman" w:cs="Times New Roman"/>
          <w:sz w:val="24"/>
          <w:szCs w:val="24"/>
          <w:lang w:eastAsia="ru-RU"/>
        </w:rPr>
        <w:t xml:space="preserve">5. </w:t>
      </w:r>
      <w:r w:rsidRPr="002E176E">
        <w:rPr>
          <w:rFonts w:ascii="Times New Roman" w:eastAsia="Times New Roman" w:hAnsi="Times New Roman" w:cs="Times New Roman"/>
          <w:sz w:val="24"/>
          <w:szCs w:val="24"/>
          <w:lang w:eastAsia="ru-RU"/>
        </w:rPr>
        <w:t>Для заключения специального инвестиционного контракта, в ходе которого создается или модернизируется производство промышленной продукции, бизнес-план инвестиционного проекта, указанный в подпункте "11" пункта 4 настоящего Порядка, должен подтверждать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2) на разработку проектной документации;</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на строительство или реконструкцию производственных зданий и сооружений;</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Calibri" w:hAnsi="Times New Roman" w:cs="Times New Roman"/>
          <w:sz w:val="24"/>
          <w:szCs w:val="24"/>
          <w:lang w:eastAsia="ru-RU"/>
        </w:rPr>
        <w:t xml:space="preserve">6. </w:t>
      </w:r>
      <w:bookmarkStart w:id="4" w:name="P43"/>
      <w:bookmarkEnd w:id="4"/>
      <w:r w:rsidRPr="002E176E">
        <w:rPr>
          <w:rFonts w:ascii="Times New Roman" w:eastAsia="Times New Roman" w:hAnsi="Times New Roman" w:cs="Times New Roman"/>
          <w:sz w:val="24"/>
          <w:szCs w:val="24"/>
          <w:lang w:eastAsia="ru-RU"/>
        </w:rPr>
        <w:t>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бизнес-план инвестиционного проекта, указанный в подпункте "11" пункта 4 настоящего Порядка, должен подтверждать,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7. </w:t>
      </w:r>
      <w:r w:rsidR="00E02A17" w:rsidRPr="002E176E">
        <w:rPr>
          <w:rFonts w:ascii="Times New Roman" w:eastAsia="Times New Roman" w:hAnsi="Times New Roman" w:cs="Times New Roman"/>
          <w:sz w:val="24"/>
          <w:szCs w:val="24"/>
          <w:lang w:eastAsia="ru-RU"/>
        </w:rPr>
        <w:t>Уполномоченный спе</w:t>
      </w:r>
      <w:r w:rsidR="00B10B0C" w:rsidRPr="002E176E">
        <w:rPr>
          <w:rFonts w:ascii="Times New Roman" w:eastAsia="Times New Roman" w:hAnsi="Times New Roman" w:cs="Times New Roman"/>
          <w:sz w:val="24"/>
          <w:szCs w:val="24"/>
          <w:lang w:eastAsia="ru-RU"/>
        </w:rPr>
        <w:t xml:space="preserve">циалист </w:t>
      </w:r>
      <w:r w:rsidR="004D1104" w:rsidRPr="002E176E">
        <w:rPr>
          <w:rFonts w:ascii="Times New Roman" w:eastAsia="Times New Roman" w:hAnsi="Times New Roman" w:cs="Times New Roman"/>
          <w:sz w:val="24"/>
          <w:szCs w:val="24"/>
          <w:lang w:eastAsia="ru-RU"/>
        </w:rPr>
        <w:t>администр</w:t>
      </w:r>
      <w:r w:rsidR="00E02A17" w:rsidRPr="002E176E">
        <w:rPr>
          <w:rFonts w:ascii="Times New Roman" w:eastAsia="Times New Roman" w:hAnsi="Times New Roman" w:cs="Times New Roman"/>
          <w:sz w:val="24"/>
          <w:szCs w:val="24"/>
          <w:lang w:eastAsia="ru-RU"/>
        </w:rPr>
        <w:t>ации</w:t>
      </w:r>
      <w:r w:rsidR="00B5109A"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Комсомольского</w:t>
      </w:r>
      <w:r w:rsidR="00B5109A" w:rsidRPr="002E176E">
        <w:rPr>
          <w:rFonts w:ascii="Times New Roman" w:eastAsia="Times New Roman" w:hAnsi="Times New Roman" w:cs="Times New Roman"/>
          <w:sz w:val="24"/>
          <w:szCs w:val="24"/>
          <w:lang w:eastAsia="ru-RU"/>
        </w:rPr>
        <w:t xml:space="preserve"> сельского поселения</w:t>
      </w:r>
      <w:r w:rsidR="00050DDF" w:rsidRPr="002E176E">
        <w:rPr>
          <w:rFonts w:ascii="Times New Roman" w:eastAsia="Times New Roman"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после проверки документов инвестора, указанные в пунктах 4</w:t>
      </w:r>
      <w:r w:rsidR="00B5109A" w:rsidRPr="002E176E">
        <w:rPr>
          <w:rFonts w:ascii="Times New Roman" w:eastAsia="Calibri" w:hAnsi="Times New Roman" w:cs="Times New Roman"/>
          <w:sz w:val="24"/>
          <w:szCs w:val="24"/>
          <w:lang w:eastAsia="ru-RU"/>
        </w:rPr>
        <w:t>-6 настоящего Порядка</w:t>
      </w:r>
      <w:r w:rsidR="005D4384" w:rsidRPr="002E176E">
        <w:rPr>
          <w:rFonts w:ascii="Times New Roman" w:eastAsia="Calibri" w:hAnsi="Times New Roman" w:cs="Times New Roman"/>
          <w:sz w:val="24"/>
          <w:szCs w:val="24"/>
          <w:lang w:eastAsia="ru-RU"/>
        </w:rPr>
        <w:t>,</w:t>
      </w:r>
      <w:r w:rsidR="00B5109A" w:rsidRPr="002E176E">
        <w:rPr>
          <w:rFonts w:ascii="Times New Roman" w:eastAsia="Calibri"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 xml:space="preserve">в срок не позднее 5 рабочих дней направляет их с предварительным заключением о </w:t>
      </w:r>
      <w:r w:rsidRPr="002E176E">
        <w:rPr>
          <w:rFonts w:ascii="Times New Roman" w:eastAsia="Calibri" w:hAnsi="Times New Roman" w:cs="Times New Roman"/>
          <w:sz w:val="24"/>
          <w:szCs w:val="24"/>
          <w:lang w:eastAsia="ru-RU"/>
        </w:rPr>
        <w:lastRenderedPageBreak/>
        <w:t xml:space="preserve">соответствии заявления инвестора и представленных документов </w:t>
      </w:r>
      <w:hyperlink r:id="rId11" w:anchor="P36" w:history="1">
        <w:r w:rsidRPr="002E176E">
          <w:rPr>
            <w:rFonts w:ascii="Times New Roman" w:eastAsia="Calibri" w:hAnsi="Times New Roman" w:cs="Times New Roman"/>
            <w:sz w:val="24"/>
            <w:szCs w:val="24"/>
            <w:lang w:eastAsia="ru-RU"/>
          </w:rPr>
          <w:t>пунктам 4</w:t>
        </w:r>
      </w:hyperlink>
      <w:r w:rsidRPr="002E176E">
        <w:rPr>
          <w:rFonts w:ascii="Times New Roman" w:eastAsia="Calibri" w:hAnsi="Times New Roman" w:cs="Times New Roman"/>
          <w:sz w:val="24"/>
          <w:szCs w:val="24"/>
          <w:lang w:eastAsia="ru-RU"/>
        </w:rPr>
        <w:t xml:space="preserve">-6 настоящего Порядка в </w:t>
      </w:r>
      <w:r w:rsidR="00337ED4" w:rsidRPr="002E176E">
        <w:rPr>
          <w:rFonts w:ascii="Times New Roman" w:eastAsia="Calibri" w:hAnsi="Times New Roman" w:cs="Times New Roman"/>
          <w:sz w:val="24"/>
          <w:szCs w:val="24"/>
          <w:lang w:eastAsia="ru-RU"/>
        </w:rPr>
        <w:t xml:space="preserve">межведомственную комиссии по оценке возможности заключения специальных инвестиционных контрактов </w:t>
      </w:r>
      <w:r w:rsidR="00BC31BF">
        <w:rPr>
          <w:rFonts w:ascii="Times New Roman" w:hAnsi="Times New Roman" w:cs="Times New Roman"/>
          <w:sz w:val="24"/>
          <w:szCs w:val="24"/>
        </w:rPr>
        <w:t>Комсомольского</w:t>
      </w:r>
      <w:r w:rsidR="00305C0D" w:rsidRPr="002E176E">
        <w:rPr>
          <w:rFonts w:ascii="Times New Roman" w:hAnsi="Times New Roman" w:cs="Times New Roman"/>
          <w:sz w:val="24"/>
          <w:szCs w:val="24"/>
        </w:rPr>
        <w:t xml:space="preserve"> сельского поселения</w:t>
      </w:r>
      <w:r w:rsidRPr="002E176E">
        <w:rPr>
          <w:rFonts w:ascii="Times New Roman" w:eastAsia="Calibri" w:hAnsi="Times New Roman" w:cs="Times New Roman"/>
          <w:sz w:val="24"/>
          <w:szCs w:val="24"/>
          <w:lang w:eastAsia="ru-RU"/>
        </w:rPr>
        <w:t xml:space="preserve"> (далее - </w:t>
      </w:r>
      <w:r w:rsidR="00305C0D" w:rsidRPr="002E176E">
        <w:rPr>
          <w:rFonts w:ascii="Times New Roman" w:eastAsia="Calibri" w:hAnsi="Times New Roman" w:cs="Times New Roman"/>
          <w:sz w:val="24"/>
          <w:szCs w:val="24"/>
          <w:lang w:eastAsia="ru-RU"/>
        </w:rPr>
        <w:t>Комиссия</w:t>
      </w:r>
      <w:r w:rsidRPr="002E176E">
        <w:rPr>
          <w:rFonts w:ascii="Times New Roman" w:eastAsia="Calibri" w:hAnsi="Times New Roman" w:cs="Times New Roman"/>
          <w:sz w:val="24"/>
          <w:szCs w:val="24"/>
          <w:lang w:eastAsia="ru-RU"/>
        </w:rPr>
        <w:t>) для рассмотрения.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bookmarkStart w:id="5" w:name="P69"/>
      <w:bookmarkEnd w:id="5"/>
      <w:r w:rsidRPr="002E176E">
        <w:rPr>
          <w:rFonts w:ascii="Times New Roman" w:eastAsia="Calibri" w:hAnsi="Times New Roman" w:cs="Times New Roman"/>
          <w:sz w:val="24"/>
          <w:szCs w:val="24"/>
          <w:lang w:eastAsia="ru-RU"/>
        </w:rPr>
        <w:t xml:space="preserve">8. </w:t>
      </w:r>
      <w:r w:rsidR="00305C0D" w:rsidRPr="002E176E">
        <w:rPr>
          <w:rFonts w:ascii="Times New Roman" w:eastAsia="Calibri" w:hAnsi="Times New Roman" w:cs="Times New Roman"/>
          <w:sz w:val="24"/>
          <w:szCs w:val="24"/>
          <w:lang w:eastAsia="ru-RU"/>
        </w:rPr>
        <w:t>Комиссия, действующая</w:t>
      </w:r>
      <w:r w:rsidRPr="002E176E">
        <w:rPr>
          <w:rFonts w:ascii="Times New Roman" w:eastAsia="Calibri" w:hAnsi="Times New Roman" w:cs="Times New Roman"/>
          <w:sz w:val="24"/>
          <w:szCs w:val="24"/>
          <w:lang w:eastAsia="ru-RU"/>
        </w:rPr>
        <w:t xml:space="preserve"> на основании Положения</w:t>
      </w:r>
      <w:r w:rsidR="00271715" w:rsidRPr="002E176E">
        <w:rPr>
          <w:rFonts w:ascii="Times New Roman" w:eastAsia="Calibri" w:hAnsi="Times New Roman" w:cs="Times New Roman"/>
          <w:sz w:val="24"/>
          <w:szCs w:val="24"/>
          <w:lang w:eastAsia="ru-RU"/>
        </w:rPr>
        <w:t xml:space="preserve"> о</w:t>
      </w:r>
      <w:r w:rsidRPr="002E176E">
        <w:rPr>
          <w:rFonts w:ascii="Times New Roman" w:eastAsia="Calibri" w:hAnsi="Times New Roman" w:cs="Times New Roman"/>
          <w:sz w:val="24"/>
          <w:szCs w:val="24"/>
          <w:lang w:eastAsia="ru-RU"/>
        </w:rPr>
        <w:t xml:space="preserve"> </w:t>
      </w:r>
      <w:r w:rsidR="00271715" w:rsidRPr="002E176E">
        <w:rPr>
          <w:rFonts w:ascii="Times New Roman" w:eastAsia="Calibri" w:hAnsi="Times New Roman" w:cs="Times New Roman"/>
          <w:sz w:val="24"/>
          <w:szCs w:val="24"/>
          <w:lang w:eastAsia="ru-RU"/>
        </w:rPr>
        <w:t>межведомственной комиссии по оценке возможности заключения специальных инвестиционных контрактов</w:t>
      </w:r>
      <w:r w:rsidR="00305C0D" w:rsidRPr="002E176E">
        <w:rPr>
          <w:rFonts w:ascii="Times New Roman" w:eastAsia="Calibri" w:hAnsi="Times New Roman" w:cs="Times New Roman"/>
          <w:sz w:val="24"/>
          <w:szCs w:val="24"/>
          <w:lang w:eastAsia="ru-RU"/>
        </w:rPr>
        <w:t xml:space="preserve"> </w:t>
      </w:r>
      <w:r w:rsidR="00BC31BF">
        <w:rPr>
          <w:rFonts w:ascii="Times New Roman" w:hAnsi="Times New Roman" w:cs="Times New Roman"/>
          <w:sz w:val="24"/>
          <w:szCs w:val="24"/>
        </w:rPr>
        <w:t>Комсомольского</w:t>
      </w:r>
      <w:r w:rsidR="00305C0D" w:rsidRPr="002E176E">
        <w:rPr>
          <w:rFonts w:ascii="Times New Roman" w:hAnsi="Times New Roman" w:cs="Times New Roman"/>
          <w:sz w:val="24"/>
          <w:szCs w:val="24"/>
        </w:rPr>
        <w:t xml:space="preserve"> сельского поселения</w:t>
      </w:r>
      <w:r w:rsidR="00271715" w:rsidRPr="002E176E">
        <w:rPr>
          <w:rFonts w:ascii="Times New Roman" w:hAnsi="Times New Roman" w:cs="Times New Roman"/>
          <w:sz w:val="24"/>
          <w:szCs w:val="24"/>
        </w:rPr>
        <w:t>,</w:t>
      </w:r>
      <w:r w:rsidR="00305C0D" w:rsidRPr="002E176E">
        <w:rPr>
          <w:rFonts w:ascii="Times New Roman" w:eastAsia="Calibri" w:hAnsi="Times New Roman" w:cs="Times New Roman"/>
          <w:sz w:val="24"/>
          <w:szCs w:val="24"/>
          <w:lang w:eastAsia="ru-RU"/>
        </w:rPr>
        <w:t xml:space="preserve"> </w:t>
      </w:r>
      <w:r w:rsidRPr="002E176E">
        <w:rPr>
          <w:rFonts w:ascii="Times New Roman" w:eastAsia="Calibri" w:hAnsi="Times New Roman" w:cs="Times New Roman"/>
          <w:sz w:val="24"/>
          <w:szCs w:val="24"/>
          <w:lang w:eastAsia="ru-RU"/>
        </w:rPr>
        <w:t xml:space="preserve">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9. При подготовке заключения, указанного в </w:t>
      </w:r>
      <w:hyperlink r:id="rId12" w:anchor="P69" w:history="1">
        <w:r w:rsidRPr="002E176E">
          <w:rPr>
            <w:rFonts w:ascii="Times New Roman" w:eastAsia="Calibri" w:hAnsi="Times New Roman" w:cs="Times New Roman"/>
            <w:sz w:val="24"/>
            <w:szCs w:val="24"/>
            <w:lang w:eastAsia="ru-RU"/>
          </w:rPr>
          <w:t xml:space="preserve">пункте </w:t>
        </w:r>
      </w:hyperlink>
      <w:r w:rsidRPr="002E176E">
        <w:rPr>
          <w:rFonts w:ascii="Times New Roman" w:eastAsia="Calibri" w:hAnsi="Times New Roman" w:cs="Times New Roman"/>
          <w:sz w:val="24"/>
          <w:szCs w:val="24"/>
          <w:lang w:eastAsia="ru-RU"/>
        </w:rPr>
        <w:t xml:space="preserve">8 настоящего Порядка, </w:t>
      </w:r>
      <w:r w:rsidR="00F12079" w:rsidRPr="002E176E">
        <w:rPr>
          <w:rFonts w:ascii="Times New Roman" w:eastAsia="Calibri" w:hAnsi="Times New Roman" w:cs="Times New Roman"/>
          <w:sz w:val="24"/>
          <w:szCs w:val="24"/>
          <w:lang w:eastAsia="ru-RU"/>
        </w:rPr>
        <w:t xml:space="preserve">Комиссия </w:t>
      </w:r>
      <w:r w:rsidRPr="002E176E">
        <w:rPr>
          <w:rFonts w:ascii="Times New Roman" w:eastAsia="Calibri" w:hAnsi="Times New Roman" w:cs="Times New Roman"/>
          <w:sz w:val="24"/>
          <w:szCs w:val="24"/>
          <w:lang w:eastAsia="ru-RU"/>
        </w:rPr>
        <w:t>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3" w:anchor="P39" w:history="1">
        <w:r w:rsidRPr="002E176E">
          <w:rPr>
            <w:rFonts w:ascii="Times New Roman" w:eastAsia="Calibri" w:hAnsi="Times New Roman" w:cs="Times New Roman"/>
            <w:sz w:val="24"/>
            <w:szCs w:val="24"/>
            <w:lang w:eastAsia="ru-RU"/>
          </w:rPr>
          <w:t xml:space="preserve"> пункте 4</w:t>
        </w:r>
      </w:hyperlink>
      <w:r w:rsidRPr="002E176E">
        <w:rPr>
          <w:rFonts w:ascii="Times New Roman" w:eastAsia="Calibri" w:hAnsi="Times New Roman" w:cs="Times New Roman"/>
          <w:sz w:val="24"/>
          <w:szCs w:val="24"/>
          <w:lang w:eastAsia="ru-RU"/>
        </w:rPr>
        <w:t xml:space="preserve"> настоящего Порядка.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10. Комиссия не позднее в срок не позднее </w:t>
      </w:r>
      <w:r w:rsidR="00D51A9C" w:rsidRPr="002E176E">
        <w:rPr>
          <w:rFonts w:ascii="Times New Roman" w:eastAsia="Calibri" w:hAnsi="Times New Roman" w:cs="Times New Roman"/>
          <w:sz w:val="24"/>
          <w:szCs w:val="24"/>
          <w:lang w:eastAsia="ru-RU"/>
        </w:rPr>
        <w:t>10</w:t>
      </w:r>
      <w:r w:rsidRPr="002E176E">
        <w:rPr>
          <w:rFonts w:ascii="Times New Roman" w:eastAsia="Calibri" w:hAnsi="Times New Roman" w:cs="Times New Roman"/>
          <w:sz w:val="24"/>
          <w:szCs w:val="24"/>
          <w:lang w:eastAsia="ru-RU"/>
        </w:rPr>
        <w:t xml:space="preserve"> рабочих дней со дня поступления документов, указанных в </w:t>
      </w:r>
      <w:hyperlink r:id="rId14" w:anchor="P36" w:history="1">
        <w:r w:rsidRPr="002E176E">
          <w:rPr>
            <w:rFonts w:ascii="Times New Roman" w:eastAsia="Calibri" w:hAnsi="Times New Roman" w:cs="Times New Roman"/>
            <w:sz w:val="24"/>
            <w:szCs w:val="24"/>
            <w:lang w:eastAsia="ru-RU"/>
          </w:rPr>
          <w:t xml:space="preserve">пунктах </w:t>
        </w:r>
      </w:hyperlink>
      <w:r w:rsidR="005048C0" w:rsidRPr="002E176E">
        <w:rPr>
          <w:rFonts w:ascii="Times New Roman" w:eastAsia="Calibri" w:hAnsi="Times New Roman" w:cs="Times New Roman"/>
          <w:sz w:val="24"/>
          <w:szCs w:val="24"/>
          <w:lang w:eastAsia="ru-RU"/>
        </w:rPr>
        <w:t>7</w:t>
      </w:r>
      <w:r w:rsidRPr="002E176E">
        <w:rPr>
          <w:rFonts w:ascii="Times New Roman" w:eastAsia="Calibri" w:hAnsi="Times New Roman" w:cs="Times New Roman"/>
          <w:sz w:val="24"/>
          <w:szCs w:val="24"/>
          <w:lang w:eastAsia="ru-RU"/>
        </w:rPr>
        <w:t xml:space="preserve"> настоящего Порядка, направляет </w:t>
      </w:r>
      <w:r w:rsidR="00EB627E" w:rsidRPr="002E176E">
        <w:rPr>
          <w:rFonts w:ascii="Times New Roman" w:eastAsia="Calibri" w:hAnsi="Times New Roman" w:cs="Times New Roman"/>
          <w:sz w:val="24"/>
          <w:szCs w:val="24"/>
          <w:lang w:eastAsia="ru-RU"/>
        </w:rPr>
        <w:t xml:space="preserve">главе </w:t>
      </w:r>
      <w:r w:rsidR="004D1104" w:rsidRPr="002E176E">
        <w:rPr>
          <w:rFonts w:ascii="Times New Roman" w:eastAsia="Calibri" w:hAnsi="Times New Roman" w:cs="Times New Roman"/>
          <w:sz w:val="24"/>
          <w:szCs w:val="24"/>
          <w:lang w:eastAsia="ru-RU"/>
        </w:rPr>
        <w:t>администр</w:t>
      </w:r>
      <w:r w:rsidRPr="002E176E">
        <w:rPr>
          <w:rFonts w:ascii="Times New Roman" w:eastAsia="Calibri" w:hAnsi="Times New Roman" w:cs="Times New Roman"/>
          <w:sz w:val="24"/>
          <w:szCs w:val="24"/>
          <w:lang w:eastAsia="ru-RU"/>
        </w:rPr>
        <w:t>аци</w:t>
      </w:r>
      <w:r w:rsidR="00EB627E" w:rsidRPr="002E176E">
        <w:rPr>
          <w:rFonts w:ascii="Times New Roman" w:eastAsia="Calibri" w:hAnsi="Times New Roman" w:cs="Times New Roman"/>
          <w:sz w:val="24"/>
          <w:szCs w:val="24"/>
          <w:lang w:eastAsia="ru-RU"/>
        </w:rPr>
        <w:t>и</w:t>
      </w:r>
      <w:r w:rsidRPr="002E176E">
        <w:rPr>
          <w:rFonts w:ascii="Times New Roman" w:eastAsia="Calibri" w:hAnsi="Times New Roman" w:cs="Times New Roman"/>
          <w:sz w:val="24"/>
          <w:szCs w:val="24"/>
          <w:lang w:eastAsia="ru-RU"/>
        </w:rPr>
        <w:t xml:space="preserve"> </w:t>
      </w:r>
      <w:r w:rsidR="00BC31BF">
        <w:rPr>
          <w:rFonts w:ascii="Times New Roman" w:eastAsia="Calibri" w:hAnsi="Times New Roman" w:cs="Times New Roman"/>
          <w:sz w:val="24"/>
          <w:szCs w:val="24"/>
          <w:lang w:eastAsia="ru-RU"/>
        </w:rPr>
        <w:t>Комсомольского</w:t>
      </w:r>
      <w:r w:rsidR="00B10B0C" w:rsidRPr="002E176E">
        <w:rPr>
          <w:rFonts w:ascii="Times New Roman" w:eastAsia="Calibri" w:hAnsi="Times New Roman" w:cs="Times New Roman"/>
          <w:sz w:val="24"/>
          <w:szCs w:val="24"/>
          <w:lang w:eastAsia="ru-RU"/>
        </w:rPr>
        <w:t xml:space="preserve"> сельского поселения </w:t>
      </w:r>
      <w:r w:rsidRPr="002E176E">
        <w:rPr>
          <w:rFonts w:ascii="Times New Roman" w:eastAsia="Calibri" w:hAnsi="Times New Roman" w:cs="Times New Roman"/>
          <w:sz w:val="24"/>
          <w:szCs w:val="24"/>
          <w:lang w:eastAsia="ru-RU"/>
        </w:rPr>
        <w:t xml:space="preserve">заключение, в котором содержится: </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а) наименование инвестора 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б) наименование инвестиционного проекта по созданию и (или) освоению нового промышленного производства;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в) перечень мер стимулирования, осуществляемых в отношении инвестора и (или)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г) перечень обязательств инвестора и привлеченного лица (в случае его привлечения);</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д) срок действия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л) перечень мероприятий инвестиционного проекта;</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м) объем инвестиций в инвестиционный проект;</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н) решение комиссии о возможности (невозможности) заключения специального инвестиционного контракта на предложенных инвестором условиях.</w:t>
      </w:r>
    </w:p>
    <w:p w:rsidR="00662594" w:rsidRPr="002E176E" w:rsidRDefault="00662594" w:rsidP="00662594">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11. Комиссия направляет заключение, содержащее решение о невозможности заключения специального инвестиционного контракта, в следующих случаях:</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1) представления пакета документов с нарушением требований пунктов 4 - 6 настоящего Порядка;</w:t>
      </w:r>
    </w:p>
    <w:p w:rsidR="00662594" w:rsidRPr="002E176E" w:rsidRDefault="00662594"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2) </w:t>
      </w:r>
      <w:r w:rsidR="00975C40" w:rsidRPr="002E176E">
        <w:rPr>
          <w:rFonts w:ascii="Times New Roman" w:hAnsi="Times New Roman" w:cs="Times New Roman"/>
          <w:sz w:val="24"/>
          <w:szCs w:val="24"/>
        </w:rPr>
        <w:t>инвестиционный проект не соответствует целям, указанным в пункте 2 настоящего Порядка</w:t>
      </w:r>
      <w:r w:rsidR="00932E82" w:rsidRPr="002E176E">
        <w:rPr>
          <w:rFonts w:ascii="Times New Roman" w:eastAsia="Times New Roman" w:hAnsi="Times New Roman" w:cs="Times New Roman"/>
          <w:sz w:val="24"/>
          <w:szCs w:val="24"/>
          <w:lang w:eastAsia="ru-RU"/>
        </w:rPr>
        <w:t>;</w:t>
      </w:r>
    </w:p>
    <w:p w:rsidR="00932E82" w:rsidRPr="002E176E" w:rsidRDefault="00932E82" w:rsidP="00662594">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3) ни одна из указанных в заявлении инвестора мер стимулирования, предложенных в отношении инвестора и (или) привлеченного лица, не соответствует нормативным правовым актам.</w:t>
      </w:r>
    </w:p>
    <w:p w:rsidR="002C3432" w:rsidRPr="002E176E" w:rsidRDefault="00662594" w:rsidP="002C343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12. </w:t>
      </w:r>
      <w:r w:rsidR="002C3432" w:rsidRPr="002E176E">
        <w:rPr>
          <w:rFonts w:ascii="Times New Roman" w:eastAsia="Times New Roman" w:hAnsi="Times New Roman" w:cs="Times New Roman"/>
          <w:sz w:val="24"/>
          <w:szCs w:val="24"/>
          <w:lang w:eastAsia="ru-RU"/>
        </w:rPr>
        <w:t xml:space="preserve">Заключение </w:t>
      </w:r>
      <w:r w:rsidR="00D34FC6" w:rsidRPr="002E176E">
        <w:rPr>
          <w:rFonts w:ascii="Times New Roman" w:eastAsia="Times New Roman" w:hAnsi="Times New Roman" w:cs="Times New Roman"/>
          <w:sz w:val="24"/>
          <w:szCs w:val="24"/>
          <w:lang w:eastAsia="ru-RU"/>
        </w:rPr>
        <w:t xml:space="preserve">Комиссии </w:t>
      </w:r>
      <w:r w:rsidR="002C3432" w:rsidRPr="002E176E">
        <w:rPr>
          <w:rFonts w:ascii="Times New Roman" w:eastAsia="Times New Roman" w:hAnsi="Times New Roman" w:cs="Times New Roman"/>
          <w:sz w:val="24"/>
          <w:szCs w:val="24"/>
          <w:lang w:eastAsia="ru-RU"/>
        </w:rPr>
        <w:t>направляется администрацией сельского поселения в течение 10 рабочих дней со дня его получения лицам, участвующим в заключении специального инвестиционного контракта.</w:t>
      </w:r>
    </w:p>
    <w:p w:rsidR="002C3432" w:rsidRPr="002E176E" w:rsidRDefault="002C3432" w:rsidP="002C343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сельского поселения направляет инвестору и привлеченному лицу (в случае его привлечения) проект специального инвестиционного контракта по </w:t>
      </w:r>
      <w:r w:rsidR="00147D41" w:rsidRPr="002E176E">
        <w:rPr>
          <w:rFonts w:ascii="Times New Roman" w:eastAsia="Times New Roman" w:hAnsi="Times New Roman" w:cs="Times New Roman"/>
          <w:sz w:val="24"/>
          <w:szCs w:val="24"/>
          <w:lang w:eastAsia="ru-RU"/>
        </w:rPr>
        <w:t xml:space="preserve">типовой </w:t>
      </w:r>
      <w:r w:rsidRPr="002E176E">
        <w:rPr>
          <w:rFonts w:ascii="Times New Roman" w:eastAsia="Times New Roman" w:hAnsi="Times New Roman" w:cs="Times New Roman"/>
          <w:sz w:val="24"/>
          <w:szCs w:val="24"/>
          <w:lang w:eastAsia="ru-RU"/>
        </w:rPr>
        <w:t>форме</w:t>
      </w:r>
      <w:r w:rsidR="00147D41" w:rsidRPr="002E176E">
        <w:rPr>
          <w:rFonts w:ascii="Times New Roman" w:eastAsia="Times New Roman" w:hAnsi="Times New Roman" w:cs="Times New Roman"/>
          <w:sz w:val="24"/>
          <w:szCs w:val="24"/>
          <w:lang w:eastAsia="ru-RU"/>
        </w:rPr>
        <w:t>,</w:t>
      </w:r>
      <w:r w:rsidRPr="002E176E">
        <w:rPr>
          <w:rFonts w:ascii="Times New Roman" w:eastAsia="Times New Roman" w:hAnsi="Times New Roman" w:cs="Times New Roman"/>
          <w:sz w:val="24"/>
          <w:szCs w:val="24"/>
          <w:lang w:eastAsia="ru-RU"/>
        </w:rPr>
        <w:t xml:space="preserve"> </w:t>
      </w:r>
      <w:r w:rsidR="00147D41" w:rsidRPr="002E176E">
        <w:rPr>
          <w:rFonts w:ascii="Times New Roman" w:eastAsia="Calibri" w:hAnsi="Times New Roman" w:cs="Times New Roman"/>
          <w:sz w:val="24"/>
          <w:szCs w:val="24"/>
          <w:lang w:eastAsia="ru-RU"/>
        </w:rPr>
        <w:t>утвержденной Правительства Российской Федерации</w:t>
      </w:r>
      <w:r w:rsidRPr="002E176E">
        <w:rPr>
          <w:rFonts w:ascii="Times New Roman" w:eastAsia="Times New Roman" w:hAnsi="Times New Roman" w:cs="Times New Roman"/>
          <w:sz w:val="24"/>
          <w:szCs w:val="24"/>
          <w:lang w:eastAsia="ru-RU"/>
        </w:rPr>
        <w:t>.</w:t>
      </w:r>
    </w:p>
    <w:p w:rsidR="00D34FC6" w:rsidRPr="002E176E" w:rsidRDefault="00662594"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 xml:space="preserve">13. </w:t>
      </w:r>
      <w:r w:rsidR="00D34FC6" w:rsidRPr="002E176E">
        <w:rPr>
          <w:rFonts w:ascii="Times New Roman" w:eastAsia="Calibri" w:hAnsi="Times New Roman" w:cs="Times New Roman"/>
          <w:sz w:val="24"/>
          <w:szCs w:val="24"/>
          <w:lang w:eastAsia="ru-RU"/>
        </w:rPr>
        <w:t xml:space="preserve">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сельского поселения подписанный специальный инвестиционный контракт, либо оформленный в письменном виде отказ инвестора или привлеченного лица (в случае </w:t>
      </w:r>
      <w:r w:rsidR="00D34FC6" w:rsidRPr="002E176E">
        <w:rPr>
          <w:rFonts w:ascii="Times New Roman" w:eastAsia="Calibri" w:hAnsi="Times New Roman" w:cs="Times New Roman"/>
          <w:sz w:val="24"/>
          <w:szCs w:val="24"/>
          <w:lang w:eastAsia="ru-RU"/>
        </w:rPr>
        <w:lastRenderedPageBreak/>
        <w:t>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D34FC6"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14. В течение 10 рабочих дней со дня получения протокола разногласий администрация сельского поселения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D34FC6"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15</w:t>
      </w:r>
      <w:r w:rsidR="00662594" w:rsidRPr="002E176E">
        <w:rPr>
          <w:rFonts w:ascii="Times New Roman" w:eastAsia="Calibri" w:hAnsi="Times New Roman" w:cs="Times New Roman"/>
          <w:sz w:val="24"/>
          <w:szCs w:val="24"/>
          <w:lang w:eastAsia="ru-RU"/>
        </w:rPr>
        <w:t>.</w:t>
      </w:r>
      <w:r w:rsidRPr="002E176E">
        <w:rPr>
          <w:rFonts w:ascii="Times New Roman" w:eastAsia="Calibri" w:hAnsi="Times New Roman" w:cs="Times New Roman"/>
          <w:sz w:val="24"/>
          <w:szCs w:val="24"/>
          <w:lang w:eastAsia="ru-RU"/>
        </w:rPr>
        <w:t xml:space="preserve"> В случае неполучения администрацией сельского поселения в течение </w:t>
      </w:r>
      <w:r w:rsidR="0006688E" w:rsidRPr="002E176E">
        <w:rPr>
          <w:rFonts w:ascii="Times New Roman" w:eastAsia="Calibri" w:hAnsi="Times New Roman" w:cs="Times New Roman"/>
          <w:sz w:val="24"/>
          <w:szCs w:val="24"/>
          <w:lang w:eastAsia="ru-RU"/>
        </w:rPr>
        <w:t>2</w:t>
      </w:r>
      <w:r w:rsidRPr="002E176E">
        <w:rPr>
          <w:rFonts w:ascii="Times New Roman" w:eastAsia="Calibri" w:hAnsi="Times New Roman" w:cs="Times New Roman"/>
          <w:sz w:val="24"/>
          <w:szCs w:val="24"/>
          <w:lang w:eastAsia="ru-RU"/>
        </w:rPr>
        <w:t>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06688E" w:rsidRPr="002E176E" w:rsidRDefault="00D34FC6"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w:t>
      </w:r>
      <w:r w:rsidR="0006688E" w:rsidRPr="002E176E">
        <w:rPr>
          <w:rFonts w:ascii="Times New Roman" w:eastAsia="Calibri" w:hAnsi="Times New Roman" w:cs="Times New Roman"/>
          <w:sz w:val="24"/>
          <w:szCs w:val="24"/>
          <w:lang w:eastAsia="ru-RU"/>
        </w:rPr>
        <w:t>6</w:t>
      </w:r>
      <w:r w:rsidRPr="002E176E">
        <w:rPr>
          <w:rFonts w:ascii="Times New Roman" w:eastAsia="Calibri" w:hAnsi="Times New Roman" w:cs="Times New Roman"/>
          <w:sz w:val="24"/>
          <w:szCs w:val="24"/>
          <w:lang w:eastAsia="ru-RU"/>
        </w:rPr>
        <w:t xml:space="preserve">.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06688E" w:rsidRPr="002E176E">
        <w:rPr>
          <w:rFonts w:ascii="Times New Roman" w:eastAsia="Calibri" w:hAnsi="Times New Roman" w:cs="Times New Roman"/>
          <w:sz w:val="24"/>
          <w:szCs w:val="24"/>
          <w:lang w:eastAsia="ru-RU"/>
        </w:rPr>
        <w:t xml:space="preserve">администрации </w:t>
      </w:r>
      <w:r w:rsidR="00BC31BF">
        <w:rPr>
          <w:rFonts w:ascii="Times New Roman" w:eastAsia="Calibri" w:hAnsi="Times New Roman" w:cs="Times New Roman"/>
          <w:sz w:val="24"/>
          <w:szCs w:val="24"/>
          <w:lang w:eastAsia="ru-RU"/>
        </w:rPr>
        <w:t>Комсомольского</w:t>
      </w:r>
      <w:r w:rsidRPr="002E176E">
        <w:rPr>
          <w:rFonts w:ascii="Times New Roman" w:eastAsia="Calibri" w:hAnsi="Times New Roman" w:cs="Times New Roman"/>
          <w:sz w:val="24"/>
          <w:szCs w:val="24"/>
          <w:lang w:eastAsia="ru-RU"/>
        </w:rPr>
        <w:t xml:space="preserve"> сельско</w:t>
      </w:r>
      <w:r w:rsidR="0006688E" w:rsidRPr="002E176E">
        <w:rPr>
          <w:rFonts w:ascii="Times New Roman" w:eastAsia="Calibri" w:hAnsi="Times New Roman" w:cs="Times New Roman"/>
          <w:sz w:val="24"/>
          <w:szCs w:val="24"/>
          <w:lang w:eastAsia="ru-RU"/>
        </w:rPr>
        <w:t>го</w:t>
      </w:r>
      <w:r w:rsidRPr="002E176E">
        <w:rPr>
          <w:rFonts w:ascii="Times New Roman" w:eastAsia="Calibri" w:hAnsi="Times New Roman" w:cs="Times New Roman"/>
          <w:sz w:val="24"/>
          <w:szCs w:val="24"/>
          <w:lang w:eastAsia="ru-RU"/>
        </w:rPr>
        <w:t xml:space="preserve"> поселени</w:t>
      </w:r>
      <w:r w:rsidR="0006688E" w:rsidRPr="002E176E">
        <w:rPr>
          <w:rFonts w:ascii="Times New Roman" w:eastAsia="Calibri" w:hAnsi="Times New Roman" w:cs="Times New Roman"/>
          <w:sz w:val="24"/>
          <w:szCs w:val="24"/>
          <w:lang w:eastAsia="ru-RU"/>
        </w:rPr>
        <w:t>я</w:t>
      </w:r>
      <w:r w:rsidRPr="002E176E">
        <w:rPr>
          <w:rFonts w:ascii="Times New Roman" w:eastAsia="Calibri" w:hAnsi="Times New Roman" w:cs="Times New Roman"/>
          <w:sz w:val="24"/>
          <w:szCs w:val="24"/>
          <w:lang w:eastAsia="ru-RU"/>
        </w:rPr>
        <w:t xml:space="preserve"> подписывает специальный инвестиционный контракт.</w:t>
      </w:r>
    </w:p>
    <w:p w:rsidR="00662594" w:rsidRPr="002E176E" w:rsidRDefault="00662594" w:rsidP="00D34FC6">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1</w:t>
      </w:r>
      <w:r w:rsidR="0006688E" w:rsidRPr="002E176E">
        <w:rPr>
          <w:rFonts w:ascii="Times New Roman" w:eastAsia="Calibri" w:hAnsi="Times New Roman" w:cs="Times New Roman"/>
          <w:sz w:val="24"/>
          <w:szCs w:val="24"/>
          <w:lang w:eastAsia="ru-RU"/>
        </w:rPr>
        <w:t>7</w:t>
      </w:r>
      <w:r w:rsidRPr="002E176E">
        <w:rPr>
          <w:rFonts w:ascii="Times New Roman" w:eastAsia="Calibri" w:hAnsi="Times New Roman" w:cs="Times New Roman"/>
          <w:sz w:val="24"/>
          <w:szCs w:val="24"/>
          <w:lang w:eastAsia="ru-RU"/>
        </w:rPr>
        <w:t xml:space="preserve">. </w:t>
      </w:r>
      <w:r w:rsidR="00DD145A" w:rsidRPr="002E176E">
        <w:rPr>
          <w:rFonts w:ascii="Times New Roman" w:eastAsia="Calibri" w:hAnsi="Times New Roman" w:cs="Times New Roman"/>
          <w:sz w:val="24"/>
          <w:szCs w:val="24"/>
          <w:lang w:eastAsia="ru-RU"/>
        </w:rPr>
        <w:t>Экземпляры подписанного всеми участниками специального инвестиционного кон</w:t>
      </w:r>
      <w:r w:rsidR="004D1104" w:rsidRPr="002E176E">
        <w:rPr>
          <w:rFonts w:ascii="Times New Roman" w:eastAsia="Calibri" w:hAnsi="Times New Roman" w:cs="Times New Roman"/>
          <w:sz w:val="24"/>
          <w:szCs w:val="24"/>
          <w:lang w:eastAsia="ru-RU"/>
        </w:rPr>
        <w:t xml:space="preserve">тракта передаются администрацией </w:t>
      </w:r>
      <w:r w:rsidR="00BC31BF">
        <w:rPr>
          <w:rFonts w:ascii="Times New Roman" w:eastAsia="Calibri" w:hAnsi="Times New Roman" w:cs="Times New Roman"/>
          <w:sz w:val="24"/>
          <w:szCs w:val="24"/>
          <w:lang w:eastAsia="ru-RU"/>
        </w:rPr>
        <w:t>Комсомольского</w:t>
      </w:r>
      <w:r w:rsidR="00DD145A" w:rsidRPr="002E176E">
        <w:rPr>
          <w:rFonts w:ascii="Times New Roman" w:eastAsia="Calibri" w:hAnsi="Times New Roman" w:cs="Times New Roman"/>
          <w:sz w:val="24"/>
          <w:szCs w:val="24"/>
          <w:lang w:eastAsia="ru-RU"/>
        </w:rPr>
        <w:t xml:space="preserve"> сельского поселения указанным участникам специального инвестиционного контракта в течении 5 дней.</w:t>
      </w:r>
    </w:p>
    <w:p w:rsidR="004E255B" w:rsidRPr="002E176E" w:rsidRDefault="004E255B"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4E255B" w:rsidRPr="002E176E" w:rsidRDefault="004E255B"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2C3432" w:rsidRPr="002E176E" w:rsidRDefault="002C3432" w:rsidP="00035ACC">
      <w:pPr>
        <w:widowControl w:val="0"/>
        <w:autoSpaceDE w:val="0"/>
        <w:autoSpaceDN w:val="0"/>
        <w:spacing w:after="0" w:line="240" w:lineRule="auto"/>
        <w:ind w:firstLine="851"/>
        <w:jc w:val="both"/>
        <w:rPr>
          <w:rFonts w:ascii="Times New Roman" w:eastAsia="Calibri" w:hAnsi="Times New Roman" w:cs="Times New Roman"/>
          <w:sz w:val="24"/>
          <w:szCs w:val="24"/>
          <w:lang w:eastAsia="ru-RU"/>
        </w:rPr>
      </w:pPr>
    </w:p>
    <w:p w:rsidR="00662594" w:rsidRPr="002E176E" w:rsidRDefault="00662594"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B64482" w:rsidRPr="002E176E" w:rsidRDefault="00B6448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3C66E2" w:rsidRPr="002E176E" w:rsidRDefault="003C66E2" w:rsidP="00F03B83">
      <w:pPr>
        <w:widowControl w:val="0"/>
        <w:autoSpaceDE w:val="0"/>
        <w:autoSpaceDN w:val="0"/>
        <w:spacing w:after="0" w:line="240" w:lineRule="auto"/>
        <w:rPr>
          <w:rFonts w:ascii="Times New Roman" w:eastAsia="Calibri" w:hAnsi="Times New Roman" w:cs="Times New Roman"/>
          <w:sz w:val="24"/>
          <w:szCs w:val="24"/>
          <w:lang w:eastAsia="ru-RU"/>
        </w:rPr>
      </w:pPr>
    </w:p>
    <w:p w:rsidR="00662594" w:rsidRPr="002E176E" w:rsidRDefault="00BC31BF" w:rsidP="00BC31BF">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00662594" w:rsidRPr="002E176E">
        <w:rPr>
          <w:rFonts w:ascii="Times New Roman" w:eastAsia="Calibri" w:hAnsi="Times New Roman" w:cs="Times New Roman"/>
          <w:sz w:val="24"/>
          <w:szCs w:val="24"/>
          <w:lang w:eastAsia="ru-RU"/>
        </w:rPr>
        <w:t>Приложение №1</w:t>
      </w:r>
    </w:p>
    <w:p w:rsidR="00662594" w:rsidRPr="002E176E" w:rsidRDefault="00662594" w:rsidP="00662594">
      <w:pPr>
        <w:widowControl w:val="0"/>
        <w:autoSpaceDE w:val="0"/>
        <w:autoSpaceDN w:val="0"/>
        <w:spacing w:after="0" w:line="240" w:lineRule="auto"/>
        <w:jc w:val="right"/>
        <w:rPr>
          <w:rFonts w:ascii="Times New Roman" w:eastAsia="Calibri" w:hAnsi="Times New Roman" w:cs="Times New Roman"/>
          <w:sz w:val="24"/>
          <w:szCs w:val="24"/>
          <w:lang w:eastAsia="ru-RU"/>
        </w:rPr>
      </w:pPr>
      <w:r w:rsidRPr="002E176E">
        <w:rPr>
          <w:rFonts w:ascii="Times New Roman" w:eastAsia="Calibri" w:hAnsi="Times New Roman" w:cs="Times New Roman"/>
          <w:sz w:val="24"/>
          <w:szCs w:val="24"/>
          <w:lang w:eastAsia="ru-RU"/>
        </w:rPr>
        <w:t>к Порядку заключения специальных</w:t>
      </w:r>
    </w:p>
    <w:p w:rsidR="00662594" w:rsidRPr="002E176E" w:rsidRDefault="00BC31BF" w:rsidP="00BC31BF">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62594" w:rsidRPr="002E176E">
        <w:rPr>
          <w:rFonts w:ascii="Times New Roman" w:eastAsia="Calibri" w:hAnsi="Times New Roman" w:cs="Times New Roman"/>
          <w:sz w:val="24"/>
          <w:szCs w:val="24"/>
          <w:lang w:eastAsia="ru-RU"/>
        </w:rPr>
        <w:t>инвестиционных контрактов</w:t>
      </w:r>
    </w:p>
    <w:p w:rsidR="00BC31BF" w:rsidRDefault="00BC31BF" w:rsidP="00BC31BF">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D1104" w:rsidRPr="002E176E">
        <w:rPr>
          <w:rFonts w:ascii="Times New Roman" w:eastAsia="Calibri" w:hAnsi="Times New Roman" w:cs="Times New Roman"/>
          <w:sz w:val="24"/>
          <w:szCs w:val="24"/>
          <w:lang w:eastAsia="ru-RU"/>
        </w:rPr>
        <w:t>администр</w:t>
      </w:r>
      <w:r w:rsidR="00662594" w:rsidRPr="002E176E">
        <w:rPr>
          <w:rFonts w:ascii="Times New Roman" w:eastAsia="Calibri" w:hAnsi="Times New Roman" w:cs="Times New Roman"/>
          <w:sz w:val="24"/>
          <w:szCs w:val="24"/>
          <w:lang w:eastAsia="ru-RU"/>
        </w:rPr>
        <w:t xml:space="preserve">ацией </w:t>
      </w:r>
      <w:r>
        <w:rPr>
          <w:rFonts w:ascii="Times New Roman" w:eastAsia="Calibri" w:hAnsi="Times New Roman" w:cs="Times New Roman"/>
          <w:sz w:val="24"/>
          <w:szCs w:val="24"/>
          <w:lang w:eastAsia="ru-RU"/>
        </w:rPr>
        <w:t>Комсомольского</w:t>
      </w:r>
    </w:p>
    <w:p w:rsidR="00662594" w:rsidRPr="002E176E" w:rsidRDefault="00BC31BF" w:rsidP="00BC31BF">
      <w:pPr>
        <w:widowControl w:val="0"/>
        <w:tabs>
          <w:tab w:val="left" w:pos="5954"/>
        </w:tabs>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35ACC" w:rsidRPr="002E176E">
        <w:rPr>
          <w:rFonts w:ascii="Times New Roman" w:eastAsia="Calibri" w:hAnsi="Times New Roman" w:cs="Times New Roman"/>
          <w:sz w:val="24"/>
          <w:szCs w:val="24"/>
          <w:lang w:eastAsia="ru-RU"/>
        </w:rPr>
        <w:t>сельского поселения</w:t>
      </w:r>
    </w:p>
    <w:p w:rsidR="00662594" w:rsidRPr="002E176E" w:rsidRDefault="00662594" w:rsidP="00035ACC">
      <w:pPr>
        <w:autoSpaceDE w:val="0"/>
        <w:autoSpaceDN w:val="0"/>
        <w:adjustRightInd w:val="0"/>
        <w:spacing w:after="0" w:line="240" w:lineRule="auto"/>
        <w:rPr>
          <w:rFonts w:ascii="Times New Roman" w:eastAsia="Calibri" w:hAnsi="Times New Roman" w:cs="Times New Roman"/>
          <w:sz w:val="24"/>
          <w:szCs w:val="24"/>
          <w:lang w:eastAsia="ru-RU"/>
        </w:rPr>
      </w:pPr>
      <w:bookmarkStart w:id="6" w:name="Par24"/>
      <w:bookmarkEnd w:id="6"/>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ЗАЯВЛЕНИЕ</w:t>
      </w:r>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 ЗАКЛЮЧЕНИИ СПЕЦИАЛЬНОГО ИНВЕСТИЦИОННОГО КОНТРАКТА</w:t>
      </w:r>
    </w:p>
    <w:p w:rsidR="00662594" w:rsidRPr="002E176E"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62594" w:rsidRPr="002E176E"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В соответствии с Порядком заключения специальных инвестиционных контрактов </w:t>
      </w:r>
      <w:r w:rsidR="004D1104" w:rsidRPr="002E176E">
        <w:rPr>
          <w:rFonts w:ascii="Times New Roman" w:eastAsia="Times New Roman" w:hAnsi="Times New Roman" w:cs="Times New Roman"/>
          <w:sz w:val="24"/>
          <w:szCs w:val="24"/>
          <w:lang w:eastAsia="ru-RU"/>
        </w:rPr>
        <w:t>администр</w:t>
      </w:r>
      <w:r w:rsidRPr="002E176E">
        <w:rPr>
          <w:rFonts w:ascii="Times New Roman" w:eastAsia="Times New Roman" w:hAnsi="Times New Roman" w:cs="Times New Roman"/>
          <w:sz w:val="24"/>
          <w:szCs w:val="24"/>
          <w:lang w:eastAsia="ru-RU"/>
        </w:rPr>
        <w:t xml:space="preserve">ации ____________, утвержденным </w:t>
      </w:r>
      <w:r w:rsidR="004D1104" w:rsidRPr="002E176E">
        <w:rPr>
          <w:rFonts w:ascii="Times New Roman" w:eastAsia="Times New Roman" w:hAnsi="Times New Roman" w:cs="Times New Roman"/>
          <w:sz w:val="24"/>
          <w:szCs w:val="24"/>
          <w:lang w:eastAsia="ru-RU"/>
        </w:rPr>
        <w:t xml:space="preserve">постановлением администрации </w:t>
      </w:r>
      <w:r w:rsidR="00035ACC" w:rsidRPr="002E176E">
        <w:rPr>
          <w:rFonts w:ascii="Times New Roman" w:eastAsia="Times New Roman" w:hAnsi="Times New Roman" w:cs="Times New Roman"/>
          <w:sz w:val="24"/>
          <w:szCs w:val="24"/>
          <w:lang w:eastAsia="ru-RU"/>
        </w:rPr>
        <w:t>________</w:t>
      </w:r>
      <w:r w:rsidRPr="002E176E">
        <w:rPr>
          <w:rFonts w:ascii="Times New Roman" w:eastAsia="Times New Roman" w:hAnsi="Times New Roman" w:cs="Times New Roman"/>
          <w:sz w:val="24"/>
          <w:szCs w:val="24"/>
          <w:lang w:eastAsia="ru-RU"/>
        </w:rPr>
        <w:t>от __.__.20__ г. №___, (далее - Порядок),</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________</w:t>
      </w:r>
      <w:r w:rsidR="0032537B">
        <w:rPr>
          <w:rFonts w:ascii="Times New Roman" w:eastAsia="Times New Roman" w:hAnsi="Times New Roman" w:cs="Times New Roman"/>
          <w:sz w:val="24"/>
          <w:szCs w:val="24"/>
          <w:lang w:eastAsia="ru-RU"/>
        </w:rPr>
        <w:t>__________________________________________________________________</w:t>
      </w:r>
      <w:r w:rsidRPr="00662594">
        <w:rPr>
          <w:rFonts w:ascii="Times New Roman" w:eastAsia="Times New Roman" w:hAnsi="Times New Roman" w:cs="Times New Roman"/>
          <w:sz w:val="24"/>
          <w:szCs w:val="24"/>
          <w:lang w:eastAsia="ru-RU"/>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(полное наименование инвестора)</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ОГРН </w:t>
      </w:r>
      <w:hyperlink w:anchor="Par159" w:history="1">
        <w:r w:rsidRPr="002E176E">
          <w:rPr>
            <w:rFonts w:ascii="Times New Roman" w:eastAsia="Times New Roman" w:hAnsi="Times New Roman" w:cs="Times New Roman"/>
            <w:sz w:val="24"/>
            <w:szCs w:val="24"/>
            <w:lang w:eastAsia="ru-RU"/>
          </w:rPr>
          <w:t>&lt;*&gt;</w:t>
        </w:r>
      </w:hyperlink>
      <w:r w:rsidRPr="002E176E">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w:t>
      </w:r>
      <w:r w:rsidR="0032537B">
        <w:rPr>
          <w:rFonts w:ascii="Times New Roman" w:eastAsia="Times New Roman" w:hAnsi="Times New Roman" w:cs="Times New Roman"/>
          <w:sz w:val="24"/>
          <w:szCs w:val="24"/>
          <w:lang w:eastAsia="ru-RU"/>
        </w:rPr>
        <w:t>_______________________________________________</w:t>
      </w:r>
      <w:r w:rsidR="00BC31BF">
        <w:rPr>
          <w:rFonts w:ascii="Times New Roman" w:eastAsia="Times New Roman" w:hAnsi="Times New Roman" w:cs="Times New Roman"/>
          <w:sz w:val="24"/>
          <w:szCs w:val="24"/>
          <w:lang w:eastAsia="ru-RU"/>
        </w:rPr>
        <w:t>_____________</w:t>
      </w:r>
      <w:r w:rsidRPr="002E176E">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 xml:space="preserve">ИНН, КПП </w:t>
      </w:r>
      <w:hyperlink w:anchor="Par159" w:history="1">
        <w:r w:rsidRPr="002E176E">
          <w:rPr>
            <w:rFonts w:ascii="Times New Roman" w:eastAsia="Times New Roman" w:hAnsi="Times New Roman" w:cs="Times New Roman"/>
            <w:sz w:val="24"/>
            <w:szCs w:val="24"/>
            <w:lang w:eastAsia="ru-RU"/>
          </w:rPr>
          <w:t>&lt;*&gt;</w:t>
        </w:r>
      </w:hyperlink>
      <w:r w:rsidRPr="00662594">
        <w:rPr>
          <w:rFonts w:ascii="Times New Roman" w:eastAsia="Times New Roman" w:hAnsi="Times New Roman" w:cs="Times New Roman"/>
          <w:sz w:val="24"/>
          <w:szCs w:val="24"/>
          <w:lang w:eastAsia="ru-RU"/>
        </w:rPr>
        <w:t xml:space="preserve"> _____</w:t>
      </w:r>
      <w:r w:rsidR="0032537B">
        <w:rPr>
          <w:rFonts w:ascii="Times New Roman" w:eastAsia="Times New Roman" w:hAnsi="Times New Roman" w:cs="Times New Roman"/>
          <w:sz w:val="24"/>
          <w:szCs w:val="24"/>
          <w:lang w:eastAsia="ru-RU"/>
        </w:rPr>
        <w:t>___________________________________________________</w:t>
      </w:r>
      <w:r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адрес места нахождения</w:t>
      </w:r>
      <w:r w:rsidRPr="00662594">
        <w:rPr>
          <w:rFonts w:ascii="Times New Roman" w:eastAsia="Times New Roman" w:hAnsi="Times New Roman" w:cs="Times New Roman"/>
          <w:i/>
          <w:sz w:val="24"/>
          <w:szCs w:val="24"/>
          <w:lang w:eastAsia="ru-RU"/>
        </w:rPr>
        <w:t xml:space="preserve"> (для юридического лица)/</w:t>
      </w:r>
      <w:r w:rsidRPr="00662594">
        <w:rPr>
          <w:rFonts w:ascii="Times New Roman" w:eastAsia="Times New Roman" w:hAnsi="Times New Roman" w:cs="Times New Roman"/>
          <w:sz w:val="24"/>
          <w:szCs w:val="24"/>
          <w:lang w:eastAsia="ru-RU"/>
        </w:rPr>
        <w:t xml:space="preserve">адрес регистрации по  месту пребывания либо по месту жительства </w:t>
      </w:r>
      <w:r w:rsidRPr="00662594">
        <w:rPr>
          <w:rFonts w:ascii="Times New Roman" w:eastAsia="Times New Roman" w:hAnsi="Times New Roman" w:cs="Times New Roman"/>
          <w:i/>
          <w:sz w:val="24"/>
          <w:szCs w:val="24"/>
          <w:lang w:eastAsia="ru-RU"/>
        </w:rPr>
        <w:t>(для индивидуального предпринимателя):</w:t>
      </w:r>
    </w:p>
    <w:p w:rsidR="00662594" w:rsidRPr="00662594" w:rsidRDefault="00BC31BF"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32537B">
        <w:rPr>
          <w:rFonts w:ascii="Times New Roman" w:eastAsia="Times New Roman" w:hAnsi="Times New Roman" w:cs="Times New Roman"/>
          <w:sz w:val="24"/>
          <w:szCs w:val="24"/>
          <w:lang w:eastAsia="ru-RU"/>
        </w:rPr>
        <w:t>___________________________________________________________</w:t>
      </w:r>
      <w:r>
        <w:rPr>
          <w:rFonts w:ascii="Times New Roman" w:eastAsia="Times New Roman" w:hAnsi="Times New Roman" w:cs="Times New Roman"/>
          <w:sz w:val="24"/>
          <w:szCs w:val="24"/>
          <w:lang w:eastAsia="ru-RU"/>
        </w:rPr>
        <w:t>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просит  заключить  с ним специальный инвестиционный контракт для реализации инвестиционного проекта</w:t>
      </w:r>
      <w:r w:rsidRPr="00662594">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_________________________</w:t>
      </w:r>
      <w:r w:rsidR="0032537B">
        <w:rPr>
          <w:rFonts w:ascii="Times New Roman" w:eastAsia="Times New Roman" w:hAnsi="Times New Roman" w:cs="Times New Roman"/>
          <w:sz w:val="24"/>
          <w:szCs w:val="24"/>
          <w:lang w:eastAsia="ru-RU"/>
        </w:rPr>
        <w:t>___________</w:t>
      </w:r>
      <w:r w:rsidR="00BC31BF">
        <w:rPr>
          <w:rFonts w:ascii="Times New Roman" w:eastAsia="Times New Roman" w:hAnsi="Times New Roman" w:cs="Times New Roman"/>
          <w:sz w:val="24"/>
          <w:szCs w:val="24"/>
          <w:lang w:eastAsia="ru-RU"/>
        </w:rPr>
        <w:t>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(указать наименование инвестиционного проекта)</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i/>
          <w:sz w:val="24"/>
          <w:szCs w:val="24"/>
          <w:lang w:eastAsia="ru-RU"/>
        </w:rPr>
      </w:pPr>
      <w:r w:rsidRPr="002E176E">
        <w:rPr>
          <w:rFonts w:ascii="Times New Roman" w:eastAsia="Times New Roman" w:hAnsi="Times New Roman" w:cs="Times New Roman"/>
          <w:sz w:val="24"/>
          <w:szCs w:val="24"/>
          <w:lang w:eastAsia="ru-RU"/>
        </w:rPr>
        <w:t>на условиях, указанных в приложении</w:t>
      </w:r>
      <w:r w:rsidRPr="00662594">
        <w:rPr>
          <w:rFonts w:ascii="Times New Roman" w:eastAsia="Times New Roman" w:hAnsi="Times New Roman" w:cs="Times New Roman"/>
          <w:sz w:val="24"/>
          <w:szCs w:val="24"/>
          <w:lang w:eastAsia="ru-RU"/>
        </w:rPr>
        <w:t xml:space="preserve"> </w:t>
      </w:r>
      <w:r w:rsidR="00BC31BF">
        <w:rPr>
          <w:rFonts w:ascii="Times New Roman" w:eastAsia="Times New Roman" w:hAnsi="Times New Roman" w:cs="Times New Roman"/>
          <w:sz w:val="24"/>
          <w:szCs w:val="24"/>
          <w:lang w:eastAsia="ru-RU"/>
        </w:rPr>
        <w:t>________________________</w:t>
      </w:r>
      <w:r w:rsidRPr="00662594">
        <w:rPr>
          <w:rFonts w:ascii="Times New Roman" w:eastAsia="Times New Roman" w:hAnsi="Times New Roman" w:cs="Times New Roman"/>
          <w:sz w:val="24"/>
          <w:szCs w:val="24"/>
          <w:lang w:eastAsia="ru-RU"/>
        </w:rPr>
        <w:t>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(в зависимости от предмета специального инвестиционного контракта указывается                                        </w:t>
      </w:r>
      <w:hyperlink w:anchor="Par166" w:history="1">
        <w:r w:rsidRPr="00662594">
          <w:rPr>
            <w:rFonts w:ascii="Times New Roman" w:eastAsia="Times New Roman" w:hAnsi="Times New Roman" w:cs="Times New Roman"/>
            <w:i/>
            <w:sz w:val="24"/>
            <w:szCs w:val="24"/>
            <w:lang w:eastAsia="ru-RU"/>
          </w:rPr>
          <w:t>приложение N 1</w:t>
        </w:r>
      </w:hyperlink>
      <w:r w:rsidRPr="00662594">
        <w:rPr>
          <w:rFonts w:ascii="Times New Roman" w:eastAsia="Times New Roman" w:hAnsi="Times New Roman" w:cs="Times New Roman"/>
          <w:i/>
          <w:sz w:val="24"/>
          <w:szCs w:val="24"/>
          <w:lang w:eastAsia="ru-RU"/>
        </w:rPr>
        <w:t xml:space="preserve"> - 2 к настоящему  заявлению)</w:t>
      </w:r>
    </w:p>
    <w:p w:rsidR="00662594" w:rsidRPr="002E176E"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настоящему заявлению, которое является его неотъемлемой частью.</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  исполнению  специального инвестиционного контракта привлекается</w:t>
      </w:r>
      <w:hyperlink w:anchor="Par160" w:history="1">
        <w:r w:rsidRPr="002E176E">
          <w:rPr>
            <w:rFonts w:ascii="Times New Roman" w:eastAsia="Times New Roman" w:hAnsi="Times New Roman" w:cs="Times New Roman"/>
            <w:sz w:val="24"/>
            <w:szCs w:val="24"/>
            <w:lang w:eastAsia="ru-RU"/>
          </w:rPr>
          <w:t>&lt;**&gt;</w:t>
        </w:r>
      </w:hyperlink>
    </w:p>
    <w:p w:rsidR="00662594" w:rsidRPr="00662594" w:rsidRDefault="00BC31BF"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662594" w:rsidRPr="00662594">
        <w:rPr>
          <w:rFonts w:ascii="Times New Roman" w:eastAsia="Times New Roman" w:hAnsi="Times New Roman" w:cs="Times New Roman"/>
          <w:sz w:val="24"/>
          <w:szCs w:val="24"/>
          <w:lang w:eastAsia="ru-RU"/>
        </w:rPr>
        <w:t>___</w:t>
      </w:r>
      <w:r w:rsidR="0032537B">
        <w:rPr>
          <w:rFonts w:ascii="Times New Roman" w:eastAsia="Times New Roman" w:hAnsi="Times New Roman" w:cs="Times New Roman"/>
          <w:sz w:val="24"/>
          <w:szCs w:val="24"/>
          <w:lang w:eastAsia="ru-RU"/>
        </w:rPr>
        <w:t>_________________________________________________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ОГРН</w:t>
      </w:r>
      <w:r w:rsidR="00BC31BF">
        <w:rPr>
          <w:rFonts w:ascii="Times New Roman" w:eastAsia="Times New Roman" w:hAnsi="Times New Roman" w:cs="Times New Roman"/>
          <w:sz w:val="24"/>
          <w:szCs w:val="24"/>
          <w:lang w:eastAsia="ru-RU"/>
        </w:rPr>
        <w:t>____________________</w:t>
      </w:r>
      <w:r w:rsidRPr="002E176E">
        <w:rPr>
          <w:rFonts w:ascii="Times New Roman" w:eastAsia="Times New Roman" w:hAnsi="Times New Roman" w:cs="Times New Roman"/>
          <w:sz w:val="24"/>
          <w:szCs w:val="24"/>
          <w:lang w:eastAsia="ru-RU"/>
        </w:rPr>
        <w:t>_</w:t>
      </w:r>
      <w:r w:rsidR="0032537B">
        <w:rPr>
          <w:rFonts w:ascii="Times New Roman" w:eastAsia="Times New Roman" w:hAnsi="Times New Roman" w:cs="Times New Roman"/>
          <w:sz w:val="24"/>
          <w:szCs w:val="24"/>
          <w:lang w:eastAsia="ru-RU"/>
        </w:rPr>
        <w:t>_______________________________________________</w:t>
      </w:r>
      <w:r w:rsidRPr="002E176E">
        <w:rPr>
          <w:rFonts w:ascii="Times New Roman" w:eastAsia="Times New Roman" w:hAnsi="Times New Roman" w:cs="Times New Roman"/>
          <w:sz w:val="24"/>
          <w:szCs w:val="24"/>
          <w:lang w:eastAsia="ru-RU"/>
        </w:rPr>
        <w:t>______,</w:t>
      </w:r>
    </w:p>
    <w:p w:rsidR="00662594" w:rsidRPr="002E176E"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ИНН, КПП</w:t>
      </w:r>
      <w:r w:rsidR="00BC31BF">
        <w:rPr>
          <w:rFonts w:ascii="Times New Roman" w:eastAsia="Times New Roman" w:hAnsi="Times New Roman" w:cs="Times New Roman"/>
          <w:sz w:val="24"/>
          <w:szCs w:val="24"/>
          <w:lang w:eastAsia="ru-RU"/>
        </w:rPr>
        <w:t>____________________</w:t>
      </w:r>
      <w:r w:rsidR="0032537B">
        <w:rPr>
          <w:rFonts w:ascii="Times New Roman" w:eastAsia="Times New Roman" w:hAnsi="Times New Roman" w:cs="Times New Roman"/>
          <w:sz w:val="24"/>
          <w:szCs w:val="24"/>
          <w:lang w:eastAsia="ru-RU"/>
        </w:rPr>
        <w:t>______________</w:t>
      </w:r>
      <w:r w:rsidR="00BC31BF">
        <w:rPr>
          <w:rFonts w:ascii="Times New Roman" w:eastAsia="Times New Roman" w:hAnsi="Times New Roman" w:cs="Times New Roman"/>
          <w:sz w:val="24"/>
          <w:szCs w:val="24"/>
          <w:lang w:eastAsia="ru-RU"/>
        </w:rPr>
        <w:t>__________________________________</w:t>
      </w:r>
      <w:r w:rsidRPr="002E176E">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адрес места нахождения  (для юридического лица)/адрес регистрации по  месту</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пребывания либо по месту жительства (для индивидуального предпринимателя)</w:t>
      </w:r>
      <w:r w:rsidRPr="00662594">
        <w:rPr>
          <w:rFonts w:ascii="Times New Roman" w:eastAsia="Times New Roman" w:hAnsi="Times New Roman" w:cs="Times New Roman"/>
          <w:sz w:val="24"/>
          <w:szCs w:val="24"/>
          <w:lang w:eastAsia="ru-RU"/>
        </w:rPr>
        <w:t>:</w:t>
      </w:r>
    </w:p>
    <w:p w:rsidR="00662594" w:rsidRPr="00662594" w:rsidRDefault="00BC31BF"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r w:rsidR="00662594" w:rsidRPr="00662594">
        <w:rPr>
          <w:rFonts w:ascii="Times New Roman" w:eastAsia="Times New Roman" w:hAnsi="Times New Roman" w:cs="Times New Roman"/>
          <w:sz w:val="24"/>
          <w:szCs w:val="24"/>
          <w:lang w:eastAsia="ru-RU"/>
        </w:rPr>
        <w:t>___</w:t>
      </w:r>
      <w:r w:rsidR="0032537B">
        <w:rPr>
          <w:rFonts w:ascii="Times New Roman" w:eastAsia="Times New Roman" w:hAnsi="Times New Roman" w:cs="Times New Roman"/>
          <w:sz w:val="24"/>
          <w:szCs w:val="24"/>
          <w:lang w:eastAsia="ru-RU"/>
        </w:rPr>
        <w:t>_______________________________________________</w:t>
      </w:r>
      <w:r w:rsidR="00662594" w:rsidRPr="00662594">
        <w:rPr>
          <w:rFonts w:ascii="Times New Roman" w:eastAsia="Times New Roman" w:hAnsi="Times New Roman" w:cs="Times New Roman"/>
          <w:sz w:val="24"/>
          <w:szCs w:val="24"/>
          <w:lang w:eastAsia="ru-RU"/>
        </w:rPr>
        <w:t>_________,</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которое является</w:t>
      </w:r>
      <w:r w:rsidR="00BC31BF">
        <w:rPr>
          <w:rFonts w:ascii="Times New Roman" w:eastAsia="Times New Roman" w:hAnsi="Times New Roman" w:cs="Times New Roman"/>
          <w:sz w:val="24"/>
          <w:szCs w:val="24"/>
          <w:lang w:eastAsia="ru-RU"/>
        </w:rPr>
        <w:t>_____________</w:t>
      </w:r>
      <w:r w:rsidRPr="00662594">
        <w:rPr>
          <w:rFonts w:ascii="Times New Roman" w:eastAsia="Times New Roman" w:hAnsi="Times New Roman" w:cs="Times New Roman"/>
          <w:sz w:val="24"/>
          <w:szCs w:val="24"/>
          <w:lang w:eastAsia="ru-RU"/>
        </w:rPr>
        <w:t>______</w:t>
      </w:r>
      <w:r w:rsidR="0032537B">
        <w:rPr>
          <w:rFonts w:ascii="Times New Roman" w:eastAsia="Times New Roman" w:hAnsi="Times New Roman" w:cs="Times New Roman"/>
          <w:sz w:val="24"/>
          <w:szCs w:val="24"/>
          <w:lang w:eastAsia="ru-RU"/>
        </w:rPr>
        <w:t>_________________________________________</w:t>
      </w:r>
      <w:r w:rsidRPr="00662594">
        <w:rPr>
          <w:rFonts w:ascii="Times New Roman" w:eastAsia="Times New Roman" w:hAnsi="Times New Roman" w:cs="Times New Roman"/>
          <w:sz w:val="24"/>
          <w:szCs w:val="24"/>
          <w:lang w:eastAsia="ru-RU"/>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по отношению к инвестору, что подтверждается</w:t>
      </w:r>
      <w:r w:rsidR="0029026A">
        <w:rPr>
          <w:rFonts w:ascii="Times New Roman" w:eastAsia="Times New Roman" w:hAnsi="Times New Roman" w:cs="Times New Roman"/>
          <w:sz w:val="24"/>
          <w:szCs w:val="24"/>
          <w:lang w:eastAsia="ru-RU"/>
        </w:rPr>
        <w:t xml:space="preserve"> 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(указываются реквизиты прилагаемого к заявлению документа, подтверждающего  основание привлечения лица для участия в инвестиционном  проекте)</w:t>
      </w:r>
    </w:p>
    <w:p w:rsidR="00662594" w:rsidRPr="002E176E"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и  которое участвует в исполнении специального инвестиционного контракта на условиях, указанных в приложении к настоящему заявлению.</w:t>
      </w:r>
    </w:p>
    <w:p w:rsidR="00662594" w:rsidRPr="002E176E" w:rsidRDefault="00662594" w:rsidP="006625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E176E">
        <w:rPr>
          <w:rFonts w:ascii="Times New Roman" w:eastAsia="Times New Roman" w:hAnsi="Times New Roman" w:cs="Times New Roman"/>
          <w:sz w:val="24"/>
          <w:szCs w:val="24"/>
          <w:lang w:eastAsia="ru-RU"/>
        </w:rPr>
        <w:t>Настоящим подтверждаю, что:</w:t>
      </w:r>
    </w:p>
    <w:p w:rsidR="00662594" w:rsidRPr="00662594" w:rsidRDefault="00662594" w:rsidP="0066259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E176E">
        <w:rPr>
          <w:rFonts w:ascii="Times New Roman" w:eastAsia="Times New Roman" w:hAnsi="Times New Roman" w:cs="Times New Roman"/>
          <w:sz w:val="24"/>
          <w:szCs w:val="24"/>
        </w:rPr>
        <w:t xml:space="preserve">в отношении </w:t>
      </w:r>
      <w:r w:rsidR="0029026A">
        <w:rPr>
          <w:rFonts w:ascii="Times New Roman" w:eastAsia="Times New Roman" w:hAnsi="Times New Roman" w:cs="Times New Roman"/>
          <w:sz w:val="24"/>
          <w:szCs w:val="24"/>
        </w:rPr>
        <w:t>__________________</w:t>
      </w:r>
      <w:r w:rsidRPr="002E176E">
        <w:rPr>
          <w:rFonts w:ascii="Times New Roman" w:eastAsia="Times New Roman" w:hAnsi="Times New Roman" w:cs="Times New Roman"/>
          <w:sz w:val="24"/>
          <w:szCs w:val="24"/>
        </w:rPr>
        <w:t>__</w:t>
      </w:r>
      <w:r w:rsidR="0032537B">
        <w:rPr>
          <w:rFonts w:ascii="Times New Roman" w:eastAsia="Times New Roman" w:hAnsi="Times New Roman" w:cs="Times New Roman"/>
          <w:sz w:val="24"/>
          <w:szCs w:val="24"/>
        </w:rPr>
        <w:t>______________________________________</w:t>
      </w:r>
      <w:r w:rsidRPr="002E176E">
        <w:rPr>
          <w:rFonts w:ascii="Times New Roman" w:eastAsia="Times New Roman" w:hAnsi="Times New Roman" w:cs="Times New Roman"/>
          <w:sz w:val="24"/>
          <w:szCs w:val="24"/>
        </w:rPr>
        <w:t>_____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(указываются наименование инвестора и привлеченного  лица (в случае его привлечения))</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w:t>
      </w:r>
      <w:r w:rsidR="0029026A">
        <w:rPr>
          <w:rFonts w:ascii="Times New Roman" w:eastAsia="Times New Roman" w:hAnsi="Times New Roman" w:cs="Times New Roman"/>
          <w:sz w:val="24"/>
          <w:szCs w:val="24"/>
          <w:lang w:eastAsia="ru-RU"/>
        </w:rPr>
        <w:t xml:space="preserve"> </w:t>
      </w:r>
      <w:r w:rsidRPr="00BC31BF">
        <w:rPr>
          <w:rFonts w:ascii="Times New Roman" w:eastAsia="Times New Roman" w:hAnsi="Times New Roman" w:cs="Times New Roman"/>
          <w:sz w:val="24"/>
          <w:szCs w:val="24"/>
          <w:lang w:eastAsia="ru-RU"/>
        </w:rPr>
        <w:t>иные процедуры, предусмотренные Федеральным (</w:t>
      </w:r>
      <w:r w:rsidRPr="00BC31BF">
        <w:rPr>
          <w:rFonts w:ascii="Times New Roman" w:eastAsia="Times New Roman" w:hAnsi="Times New Roman" w:cs="Times New Roman"/>
          <w:i/>
          <w:sz w:val="24"/>
          <w:szCs w:val="24"/>
          <w:lang w:eastAsia="ru-RU"/>
        </w:rPr>
        <w:t>указывается проводятся/ не проводятся)</w:t>
      </w:r>
    </w:p>
    <w:p w:rsidR="00662594" w:rsidRPr="00662594" w:rsidRDefault="007E5AA7"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5" w:history="1">
        <w:r w:rsidR="00662594" w:rsidRPr="00BC31BF">
          <w:rPr>
            <w:rFonts w:ascii="Times New Roman" w:eastAsia="Times New Roman" w:hAnsi="Times New Roman" w:cs="Times New Roman"/>
            <w:sz w:val="24"/>
            <w:szCs w:val="24"/>
            <w:lang w:eastAsia="ru-RU"/>
          </w:rPr>
          <w:t>законом</w:t>
        </w:r>
      </w:hyperlink>
      <w:r w:rsidR="00662594" w:rsidRPr="00BC31BF">
        <w:rPr>
          <w:rFonts w:ascii="Times New Roman" w:eastAsia="Times New Roman" w:hAnsi="Times New Roman" w:cs="Times New Roman"/>
          <w:sz w:val="24"/>
          <w:szCs w:val="24"/>
          <w:lang w:eastAsia="ru-RU"/>
        </w:rPr>
        <w:t xml:space="preserve">  от 26 октября </w:t>
      </w:r>
      <w:smartTag w:uri="urn:schemas-microsoft-com:office:smarttags" w:element="metricconverter">
        <w:smartTagPr>
          <w:attr w:name="ProductID" w:val="2002 г"/>
        </w:smartTagPr>
        <w:r w:rsidR="00662594" w:rsidRPr="00BC31BF">
          <w:rPr>
            <w:rFonts w:ascii="Times New Roman" w:eastAsia="Times New Roman" w:hAnsi="Times New Roman" w:cs="Times New Roman"/>
            <w:sz w:val="24"/>
            <w:szCs w:val="24"/>
            <w:lang w:eastAsia="ru-RU"/>
          </w:rPr>
          <w:t>2002 г</w:t>
        </w:r>
      </w:smartTag>
      <w:r w:rsidR="00662594" w:rsidRPr="00BC31BF">
        <w:rPr>
          <w:rFonts w:ascii="Times New Roman" w:eastAsia="Times New Roman" w:hAnsi="Times New Roman" w:cs="Times New Roman"/>
          <w:sz w:val="24"/>
          <w:szCs w:val="24"/>
          <w:lang w:eastAsia="ru-RU"/>
        </w:rPr>
        <w:t>. N 127-ФЗ "О несостоятельности (банкротстве</w:t>
      </w:r>
      <w:r w:rsidR="00662594" w:rsidRPr="00662594">
        <w:rPr>
          <w:rFonts w:ascii="Times New Roman" w:eastAsia="Times New Roman" w:hAnsi="Times New Roman" w:cs="Times New Roman"/>
          <w:sz w:val="28"/>
          <w:szCs w:val="28"/>
          <w:lang w:eastAsia="ru-RU"/>
        </w:rPr>
        <w:t xml:space="preserve">)": </w:t>
      </w:r>
      <w:r w:rsidR="00662594" w:rsidRPr="00662594">
        <w:rPr>
          <w:rFonts w:ascii="Times New Roman" w:eastAsia="Times New Roman" w:hAnsi="Times New Roman" w:cs="Times New Roman"/>
          <w:sz w:val="24"/>
          <w:szCs w:val="24"/>
          <w:lang w:eastAsia="ru-RU"/>
        </w:rPr>
        <w:t>___________</w:t>
      </w:r>
      <w:r w:rsidR="0029026A">
        <w:rPr>
          <w:rFonts w:ascii="Times New Roman" w:eastAsia="Times New Roman" w:hAnsi="Times New Roman" w:cs="Times New Roman"/>
          <w:sz w:val="24"/>
          <w:szCs w:val="24"/>
          <w:lang w:eastAsia="ru-RU"/>
        </w:rPr>
        <w:t>____________</w:t>
      </w:r>
      <w:r w:rsidR="0032537B">
        <w:rPr>
          <w:rFonts w:ascii="Times New Roman" w:eastAsia="Times New Roman" w:hAnsi="Times New Roman" w:cs="Times New Roman"/>
          <w:sz w:val="24"/>
          <w:szCs w:val="24"/>
          <w:lang w:eastAsia="ru-RU"/>
        </w:rPr>
        <w:t>__________________________________________________</w:t>
      </w:r>
      <w:r w:rsidR="0029026A">
        <w:rPr>
          <w:rFonts w:ascii="Times New Roman" w:eastAsia="Times New Roman" w:hAnsi="Times New Roman" w:cs="Times New Roman"/>
          <w:sz w:val="24"/>
          <w:szCs w:val="24"/>
          <w:lang w:eastAsia="ru-RU"/>
        </w:rPr>
        <w:t>____</w:t>
      </w:r>
      <w:r w:rsidR="00662594" w:rsidRPr="00662594">
        <w:rPr>
          <w:rFonts w:ascii="Times New Roman" w:eastAsia="Times New Roman" w:hAnsi="Times New Roman" w:cs="Times New Roman"/>
          <w:sz w:val="24"/>
          <w:szCs w:val="24"/>
          <w:lang w:eastAsia="ru-RU"/>
        </w:rPr>
        <w:t>__,</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                               (указываются проводимые процедуры</w:t>
      </w:r>
      <w:r w:rsidRPr="00662594">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его (их) деятельность в порядке, предусмотренном </w:t>
      </w:r>
      <w:hyperlink r:id="rId16" w:history="1">
        <w:r w:rsidRPr="00BC31BF">
          <w:rPr>
            <w:rFonts w:ascii="Times New Roman" w:eastAsia="Times New Roman" w:hAnsi="Times New Roman" w:cs="Times New Roman"/>
            <w:sz w:val="24"/>
            <w:szCs w:val="24"/>
            <w:lang w:eastAsia="ru-RU"/>
          </w:rPr>
          <w:t>Кодексом</w:t>
        </w:r>
      </w:hyperlink>
      <w:r w:rsidRPr="00BC31BF">
        <w:rPr>
          <w:rFonts w:ascii="Times New Roman" w:eastAsia="Times New Roman" w:hAnsi="Times New Roman" w:cs="Times New Roman"/>
          <w:sz w:val="24"/>
          <w:szCs w:val="24"/>
          <w:lang w:eastAsia="ru-RU"/>
        </w:rPr>
        <w:t xml:space="preserve"> Российской Федерации об </w:t>
      </w:r>
      <w:r w:rsidR="004D1104" w:rsidRPr="00BC31BF">
        <w:rPr>
          <w:rFonts w:ascii="Times New Roman" w:eastAsia="Times New Roman" w:hAnsi="Times New Roman" w:cs="Times New Roman"/>
          <w:sz w:val="24"/>
          <w:szCs w:val="24"/>
          <w:lang w:eastAsia="ru-RU"/>
        </w:rPr>
        <w:t>администр</w:t>
      </w:r>
      <w:r w:rsidRPr="00BC31BF">
        <w:rPr>
          <w:rFonts w:ascii="Times New Roman" w:eastAsia="Times New Roman" w:hAnsi="Times New Roman" w:cs="Times New Roman"/>
          <w:sz w:val="24"/>
          <w:szCs w:val="24"/>
          <w:lang w:eastAsia="ru-RU"/>
        </w:rPr>
        <w:t>ативных правонарушениях, не приостановлена;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 балансовая стоимость активов инвестора и привлеченного лица </w:t>
      </w:r>
      <w:r w:rsidRPr="00BC31BF">
        <w:rPr>
          <w:rFonts w:ascii="Times New Roman" w:eastAsia="Times New Roman" w:hAnsi="Times New Roman" w:cs="Times New Roman"/>
          <w:i/>
          <w:sz w:val="24"/>
          <w:szCs w:val="24"/>
          <w:lang w:eastAsia="ru-RU"/>
        </w:rPr>
        <w:t>(в случае его привлечения)</w:t>
      </w:r>
      <w:r w:rsidRPr="00BC31BF">
        <w:rPr>
          <w:rFonts w:ascii="Times New Roman" w:eastAsia="Times New Roman" w:hAnsi="Times New Roman" w:cs="Times New Roman"/>
          <w:sz w:val="24"/>
          <w:szCs w:val="24"/>
          <w:lang w:eastAsia="ru-RU"/>
        </w:rPr>
        <w:t xml:space="preserve"> по данным бухгалтерской отчетности за последний завершенный отчетный период составляет соответственно ______ тыс. руб. и ______ тыс. руб.;</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тыс.руб.;</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 руб. </w:t>
      </w:r>
      <w:hyperlink w:anchor="Par160" w:history="1">
        <w:r w:rsidRPr="00BC31BF">
          <w:rPr>
            <w:rFonts w:ascii="Times New Roman" w:eastAsia="Times New Roman" w:hAnsi="Times New Roman" w:cs="Times New Roman"/>
            <w:sz w:val="24"/>
            <w:szCs w:val="24"/>
            <w:lang w:eastAsia="ru-RU"/>
          </w:rPr>
          <w:t>&lt;**&gt;</w:t>
        </w:r>
      </w:hyperlink>
    </w:p>
    <w:p w:rsidR="00662594" w:rsidRPr="00662594"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Сообщаю, что аффилированными лицами </w:t>
      </w:r>
      <w:r w:rsidR="002E176E" w:rsidRPr="00BC31BF">
        <w:rPr>
          <w:rFonts w:ascii="Times New Roman" w:eastAsia="Times New Roman" w:hAnsi="Times New Roman" w:cs="Times New Roman"/>
          <w:sz w:val="24"/>
          <w:szCs w:val="24"/>
          <w:lang w:eastAsia="ru-RU"/>
        </w:rPr>
        <w:t xml:space="preserve">являются </w:t>
      </w:r>
      <w:r w:rsidRPr="00662594">
        <w:rPr>
          <w:rFonts w:ascii="Times New Roman" w:eastAsia="Times New Roman" w:hAnsi="Times New Roman" w:cs="Times New Roman"/>
          <w:sz w:val="24"/>
          <w:szCs w:val="24"/>
          <w:lang w:eastAsia="ru-RU"/>
        </w:rPr>
        <w:t>_______</w:t>
      </w:r>
      <w:r w:rsidR="0032537B">
        <w:rPr>
          <w:rFonts w:ascii="Times New Roman" w:eastAsia="Times New Roman" w:hAnsi="Times New Roman" w:cs="Times New Roman"/>
          <w:sz w:val="24"/>
          <w:szCs w:val="24"/>
          <w:lang w:eastAsia="ru-RU"/>
        </w:rPr>
        <w:t>___________________________________________________________________</w:t>
      </w:r>
      <w:r w:rsidRPr="00662594">
        <w:rPr>
          <w:rFonts w:ascii="Times New Roman" w:eastAsia="Times New Roman" w:hAnsi="Times New Roman" w:cs="Times New Roman"/>
          <w:sz w:val="24"/>
          <w:szCs w:val="24"/>
          <w:lang w:eastAsia="ru-RU"/>
        </w:rPr>
        <w:t>______</w:t>
      </w:r>
    </w:p>
    <w:p w:rsidR="00662594" w:rsidRDefault="00662594" w:rsidP="0029026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инвестора</w:t>
      </w:r>
      <w:r w:rsidR="0032537B">
        <w:rPr>
          <w:rFonts w:ascii="Times New Roman" w:eastAsia="Times New Roman" w:hAnsi="Times New Roman" w:cs="Times New Roman"/>
          <w:i/>
          <w:sz w:val="24"/>
          <w:szCs w:val="24"/>
          <w:lang w:eastAsia="ru-RU"/>
        </w:rPr>
        <w:t>)</w:t>
      </w:r>
    </w:p>
    <w:p w:rsidR="0032537B" w:rsidRPr="0029026A" w:rsidRDefault="00DE558E" w:rsidP="0032537B">
      <w:pPr>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я</w:t>
      </w:r>
      <w:r w:rsidR="0032537B" w:rsidRPr="0032537B">
        <w:rPr>
          <w:rFonts w:ascii="Times New Roman" w:eastAsia="Times New Roman" w:hAnsi="Times New Roman" w:cs="Times New Roman"/>
          <w:sz w:val="24"/>
          <w:szCs w:val="24"/>
          <w:lang w:eastAsia="ru-RU"/>
        </w:rPr>
        <w:t>вляются</w:t>
      </w:r>
      <w:r w:rsidR="0032537B">
        <w:rPr>
          <w:rFonts w:ascii="Times New Roman" w:eastAsia="Times New Roman" w:hAnsi="Times New Roman" w:cs="Times New Roman"/>
          <w:sz w:val="28"/>
          <w:szCs w:val="28"/>
          <w:lang w:eastAsia="ru-RU"/>
        </w:rPr>
        <w:t>___________________________________________________________,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(перечисляются все аффилированные лица инвестора, определяемые в соответствии со </w:t>
      </w:r>
      <w:hyperlink r:id="rId17" w:history="1">
        <w:r w:rsidRPr="00662594">
          <w:rPr>
            <w:rFonts w:ascii="Times New Roman" w:eastAsia="Times New Roman" w:hAnsi="Times New Roman" w:cs="Times New Roman"/>
            <w:i/>
            <w:sz w:val="24"/>
            <w:szCs w:val="24"/>
            <w:lang w:eastAsia="ru-RU"/>
          </w:rPr>
          <w:t>статьей 53.2</w:t>
        </w:r>
      </w:hyperlink>
      <w:r w:rsidRPr="00662594">
        <w:rPr>
          <w:rFonts w:ascii="Times New Roman" w:eastAsia="Times New Roman" w:hAnsi="Times New Roman" w:cs="Times New Roman"/>
          <w:i/>
          <w:sz w:val="24"/>
          <w:szCs w:val="24"/>
          <w:lang w:eastAsia="ru-RU"/>
        </w:rPr>
        <w:t xml:space="preserve"> Гражданского кодекса Российской Федерации</w:t>
      </w: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а аффилированными лицами</w:t>
      </w:r>
      <w:r w:rsidRPr="00662594">
        <w:rPr>
          <w:rFonts w:ascii="Times New Roman" w:eastAsia="Times New Roman" w:hAnsi="Times New Roman" w:cs="Times New Roman"/>
          <w:sz w:val="24"/>
          <w:szCs w:val="24"/>
          <w:lang w:eastAsia="ru-RU"/>
        </w:rPr>
        <w:t xml:space="preserve"> __________</w:t>
      </w:r>
      <w:r w:rsidR="00DE558E">
        <w:rPr>
          <w:rFonts w:ascii="Times New Roman" w:eastAsia="Times New Roman" w:hAnsi="Times New Roman" w:cs="Times New Roman"/>
          <w:sz w:val="24"/>
          <w:szCs w:val="24"/>
          <w:lang w:eastAsia="ru-RU"/>
        </w:rPr>
        <w:t>________________________________________,</w:t>
      </w:r>
      <w:r w:rsidRPr="00662594">
        <w:rPr>
          <w:rFonts w:ascii="Times New Roman" w:eastAsia="Times New Roman" w:hAnsi="Times New Roman" w:cs="Times New Roman"/>
          <w:sz w:val="24"/>
          <w:szCs w:val="24"/>
          <w:lang w:eastAsia="ru-RU"/>
        </w:rPr>
        <w:t>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привлеченного лица (в случае его привлечения))</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являются</w:t>
      </w:r>
      <w:r w:rsidRPr="00662594">
        <w:rPr>
          <w:rFonts w:ascii="Times New Roman" w:eastAsia="Times New Roman" w:hAnsi="Times New Roman" w:cs="Times New Roman"/>
          <w:sz w:val="28"/>
          <w:szCs w:val="28"/>
          <w:lang w:eastAsia="ru-RU"/>
        </w:rPr>
        <w:t xml:space="preserve"> </w:t>
      </w:r>
      <w:r w:rsidR="00DE558E">
        <w:rPr>
          <w:rFonts w:ascii="Times New Roman" w:eastAsia="Times New Roman" w:hAnsi="Times New Roman" w:cs="Times New Roman"/>
          <w:sz w:val="24"/>
          <w:szCs w:val="24"/>
          <w:lang w:eastAsia="ru-RU"/>
        </w:rPr>
        <w:t>_____________________________________________________________________</w:t>
      </w:r>
      <w:r w:rsidRPr="00662594">
        <w:rPr>
          <w:rFonts w:ascii="Times New Roman" w:eastAsia="Times New Roman" w:hAnsi="Times New Roman" w:cs="Times New Roman"/>
          <w:sz w:val="24"/>
          <w:szCs w:val="24"/>
          <w:lang w:eastAsia="ru-RU"/>
        </w:rPr>
        <w:t>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 xml:space="preserve">перечисляются все аффилированные лица привлеченного лица (в случае его привлечения), определяемые в соответствии со </w:t>
      </w:r>
      <w:hyperlink r:id="rId18" w:history="1">
        <w:r w:rsidRPr="00662594">
          <w:rPr>
            <w:rFonts w:ascii="Times New Roman" w:eastAsia="Times New Roman" w:hAnsi="Times New Roman" w:cs="Times New Roman"/>
            <w:i/>
            <w:sz w:val="24"/>
            <w:szCs w:val="24"/>
            <w:lang w:eastAsia="ru-RU"/>
          </w:rPr>
          <w:t>статьей 53.2</w:t>
        </w:r>
      </w:hyperlink>
      <w:r w:rsidRPr="00662594">
        <w:rPr>
          <w:rFonts w:ascii="Times New Roman" w:eastAsia="Times New Roman" w:hAnsi="Times New Roman" w:cs="Times New Roman"/>
          <w:i/>
          <w:sz w:val="24"/>
          <w:szCs w:val="24"/>
          <w:lang w:eastAsia="ru-RU"/>
        </w:rPr>
        <w:t xml:space="preserve"> Гражданского кодекса Российской Федерации</w:t>
      </w:r>
      <w:r w:rsidRPr="00662594">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w:t>
      </w:r>
      <w:r w:rsidR="00DE558E">
        <w:rPr>
          <w:rFonts w:ascii="Times New Roman" w:eastAsia="Times New Roman" w:hAnsi="Times New Roman" w:cs="Times New Roman"/>
          <w:sz w:val="24"/>
          <w:szCs w:val="24"/>
          <w:lang w:eastAsia="ru-RU"/>
        </w:rPr>
        <w:t>__________________________________________________________</w:t>
      </w:r>
      <w:r w:rsidRPr="00BC31BF">
        <w:rPr>
          <w:rFonts w:ascii="Times New Roman" w:eastAsia="Times New Roman" w:hAnsi="Times New Roman" w:cs="Times New Roman"/>
          <w:sz w:val="24"/>
          <w:szCs w:val="24"/>
          <w:lang w:eastAsia="ru-RU"/>
        </w:rPr>
        <w:t>_</w:t>
      </w:r>
      <w:r w:rsidR="00DE558E">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наименование инвестора)</w:t>
      </w:r>
    </w:p>
    <w:p w:rsidR="00662594" w:rsidRPr="00BC31BF" w:rsidRDefault="00662594" w:rsidP="00662594">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BC31BF">
        <w:rPr>
          <w:rFonts w:ascii="Times New Roman" w:eastAsia="Calibri" w:hAnsi="Times New Roman" w:cs="Times New Roman"/>
          <w:sz w:val="24"/>
          <w:szCs w:val="24"/>
          <w:lang w:eastAsia="ru-RU"/>
        </w:rPr>
        <w:t xml:space="preserve">готово подписать специальный инвестиционный контракт на условиях, соответствующих настоящему заявлению и типовой </w:t>
      </w:r>
      <w:hyperlink r:id="rId19" w:history="1">
        <w:r w:rsidRPr="00BC31BF">
          <w:rPr>
            <w:rFonts w:ascii="Times New Roman" w:eastAsia="Calibri" w:hAnsi="Times New Roman" w:cs="Times New Roman"/>
            <w:sz w:val="24"/>
            <w:szCs w:val="24"/>
            <w:lang w:eastAsia="ru-RU"/>
          </w:rPr>
          <w:t>форме</w:t>
        </w:r>
      </w:hyperlink>
      <w:r w:rsidRPr="00BC31BF">
        <w:rPr>
          <w:rFonts w:ascii="Times New Roman" w:eastAsia="Calibri" w:hAnsi="Times New Roman" w:cs="Times New Roman"/>
          <w:sz w:val="24"/>
          <w:szCs w:val="24"/>
          <w:lang w:eastAsia="ru-RU"/>
        </w:rPr>
        <w:t xml:space="preserve"> специального инвестиционного контракта, утвержденной постановлением </w:t>
      </w:r>
      <w:r w:rsidR="004D1104" w:rsidRPr="00BC31BF">
        <w:rPr>
          <w:rFonts w:ascii="Times New Roman" w:eastAsia="Calibri" w:hAnsi="Times New Roman" w:cs="Times New Roman"/>
          <w:sz w:val="24"/>
          <w:szCs w:val="24"/>
          <w:lang w:eastAsia="ru-RU"/>
        </w:rPr>
        <w:t>администр</w:t>
      </w:r>
      <w:r w:rsidRPr="00BC31BF">
        <w:rPr>
          <w:rFonts w:ascii="Times New Roman" w:eastAsia="Calibri" w:hAnsi="Times New Roman" w:cs="Times New Roman"/>
          <w:sz w:val="24"/>
          <w:szCs w:val="24"/>
          <w:lang w:eastAsia="ru-RU"/>
        </w:rPr>
        <w:t>ации ____________ от __.__.20__ г. №___</w:t>
      </w:r>
      <w:r w:rsidRPr="00BC31BF">
        <w:rPr>
          <w:rFonts w:ascii="Times New Roman" w:eastAsia="Calibri" w:hAnsi="Times New Roman" w:cs="Times New Roman"/>
          <w:b/>
          <w:sz w:val="24"/>
          <w:szCs w:val="24"/>
          <w:lang w:eastAsia="ru-RU"/>
        </w:rPr>
        <w:t xml:space="preserve"> «</w:t>
      </w:r>
      <w:r w:rsidR="00035ACC" w:rsidRPr="00BC31BF">
        <w:rPr>
          <w:rFonts w:ascii="Times New Roman" w:eastAsia="Calibri" w:hAnsi="Times New Roman" w:cs="Times New Roman"/>
          <w:sz w:val="24"/>
          <w:szCs w:val="24"/>
          <w:lang w:eastAsia="ru-RU"/>
        </w:rPr>
        <w:t>Об утверждении Порядка……….».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Контактным лицом по настоящему заявлению является:</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r w:rsidR="00662594" w:rsidRPr="00662594">
        <w:rPr>
          <w:rFonts w:ascii="Times New Roman" w:eastAsia="Times New Roman" w:hAnsi="Times New Roman" w:cs="Times New Roman"/>
          <w:sz w:val="24"/>
          <w:szCs w:val="24"/>
          <w:lang w:eastAsia="ru-RU"/>
        </w:rPr>
        <w:t>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(указываются фамилия, имя, отчество, должность, контактный телефон                        и адрес электронной почты)</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Приложение:</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662594">
        <w:rPr>
          <w:rFonts w:ascii="Times New Roman" w:eastAsia="Times New Roman" w:hAnsi="Times New Roman" w:cs="Times New Roman"/>
          <w:i/>
          <w:sz w:val="24"/>
          <w:szCs w:val="24"/>
          <w:lang w:eastAsia="ru-RU"/>
        </w:rPr>
        <w:t xml:space="preserve">(Перечисляются  документы,  прилагаемые  к  заявлению  в соответствии  с заявлением и </w:t>
      </w:r>
      <w:hyperlink r:id="rId20" w:history="1">
        <w:r w:rsidRPr="00662594">
          <w:rPr>
            <w:rFonts w:ascii="Times New Roman" w:eastAsia="Times New Roman" w:hAnsi="Times New Roman" w:cs="Times New Roman"/>
            <w:i/>
            <w:sz w:val="24"/>
            <w:szCs w:val="24"/>
            <w:lang w:eastAsia="ru-RU"/>
          </w:rPr>
          <w:t>пунктами 4</w:t>
        </w:r>
      </w:hyperlink>
      <w:r w:rsidRPr="00662594">
        <w:rPr>
          <w:rFonts w:ascii="Times New Roman" w:eastAsia="Times New Roman" w:hAnsi="Times New Roman" w:cs="Times New Roman"/>
          <w:i/>
          <w:sz w:val="24"/>
          <w:szCs w:val="24"/>
          <w:lang w:eastAsia="ru-RU"/>
        </w:rPr>
        <w:t xml:space="preserve"> - </w:t>
      </w:r>
      <w:hyperlink r:id="rId21" w:history="1">
        <w:r w:rsidRPr="00662594">
          <w:rPr>
            <w:rFonts w:ascii="Times New Roman" w:eastAsia="Times New Roman" w:hAnsi="Times New Roman" w:cs="Times New Roman"/>
            <w:i/>
            <w:sz w:val="24"/>
            <w:szCs w:val="24"/>
            <w:lang w:eastAsia="ru-RU"/>
          </w:rPr>
          <w:t>7</w:t>
        </w:r>
      </w:hyperlink>
      <w:r w:rsidRPr="00662594">
        <w:rPr>
          <w:rFonts w:ascii="Times New Roman" w:eastAsia="Times New Roman" w:hAnsi="Times New Roman" w:cs="Times New Roman"/>
          <w:i/>
          <w:sz w:val="24"/>
          <w:szCs w:val="24"/>
          <w:lang w:eastAsia="ru-RU"/>
        </w:rPr>
        <w:t xml:space="preserve"> Порядка</w:t>
      </w: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Руководитель организации-</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инвестора</w:t>
      </w:r>
      <w:r w:rsidRPr="00662594">
        <w:rPr>
          <w:rFonts w:ascii="Times New Roman" w:eastAsia="Times New Roman" w:hAnsi="Times New Roman" w:cs="Times New Roman"/>
          <w:sz w:val="24"/>
          <w:szCs w:val="24"/>
          <w:lang w:eastAsia="ru-RU"/>
        </w:rPr>
        <w:t xml:space="preserve">                                       _____________     </w:t>
      </w:r>
      <w:r w:rsidR="00DE558E">
        <w:rPr>
          <w:rFonts w:ascii="Times New Roman" w:eastAsia="Times New Roman" w:hAnsi="Times New Roman" w:cs="Times New Roman"/>
          <w:sz w:val="24"/>
          <w:szCs w:val="24"/>
          <w:lang w:eastAsia="ru-RU"/>
        </w:rPr>
        <w:t>____________________</w:t>
      </w:r>
      <w:r w:rsidRPr="00662594">
        <w:rPr>
          <w:rFonts w:ascii="Times New Roman" w:eastAsia="Times New Roman" w:hAnsi="Times New Roman" w:cs="Times New Roman"/>
          <w:sz w:val="24"/>
          <w:szCs w:val="24"/>
          <w:lang w:eastAsia="ru-RU"/>
        </w:rPr>
        <w:t>______________</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 xml:space="preserve">подпись            </w:t>
      </w: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фамилия, имя, отчество</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ind w:left="708" w:firstLine="708"/>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М.П. дата</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Настоящим подтверждаю, что </w:t>
      </w:r>
      <w:r w:rsidR="00DE558E">
        <w:rPr>
          <w:rFonts w:ascii="Times New Roman" w:eastAsia="Times New Roman" w:hAnsi="Times New Roman" w:cs="Times New Roman"/>
          <w:sz w:val="24"/>
          <w:szCs w:val="24"/>
          <w:lang w:eastAsia="ru-RU"/>
        </w:rPr>
        <w:t>______________________________________</w:t>
      </w:r>
      <w:r w:rsidRPr="00BC31BF">
        <w:rPr>
          <w:rFonts w:ascii="Times New Roman" w:eastAsia="Times New Roman" w:hAnsi="Times New Roman" w:cs="Times New Roman"/>
          <w:sz w:val="24"/>
          <w:szCs w:val="24"/>
          <w:lang w:eastAsia="ru-RU"/>
        </w:rPr>
        <w:t>_______________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 xml:space="preserve">                                                              (</w:t>
      </w:r>
      <w:r w:rsidRPr="00BC31BF">
        <w:rPr>
          <w:rFonts w:ascii="Times New Roman" w:eastAsia="Times New Roman" w:hAnsi="Times New Roman" w:cs="Times New Roman"/>
          <w:i/>
          <w:sz w:val="24"/>
          <w:szCs w:val="24"/>
          <w:lang w:eastAsia="ru-RU"/>
        </w:rPr>
        <w:t>указывается наименование привлеченного  лица)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hyperlink w:anchor="Par160"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Руководитель организации</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привлеченного лица</w:t>
      </w:r>
      <w:r w:rsidR="00DE558E">
        <w:rPr>
          <w:rFonts w:ascii="Times New Roman" w:eastAsia="Times New Roman" w:hAnsi="Times New Roman" w:cs="Times New Roman"/>
          <w:sz w:val="24"/>
          <w:szCs w:val="24"/>
          <w:lang w:eastAsia="ru-RU"/>
        </w:rPr>
        <w:t>_____________                                    _____________</w:t>
      </w:r>
      <w:r w:rsidRPr="00BC31BF">
        <w:rPr>
          <w:rFonts w:ascii="Times New Roman" w:eastAsia="Times New Roman" w:hAnsi="Times New Roman" w:cs="Times New Roman"/>
          <w:sz w:val="24"/>
          <w:szCs w:val="24"/>
          <w:lang w:eastAsia="ru-RU"/>
        </w:rPr>
        <w:t>_______________</w:t>
      </w:r>
    </w:p>
    <w:p w:rsidR="00662594" w:rsidRPr="00662594" w:rsidRDefault="00DE558E"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662594" w:rsidRPr="00662594">
        <w:rPr>
          <w:rFonts w:ascii="Times New Roman" w:eastAsia="Times New Roman" w:hAnsi="Times New Roman" w:cs="Times New Roman"/>
          <w:i/>
          <w:sz w:val="24"/>
          <w:szCs w:val="24"/>
          <w:lang w:eastAsia="ru-RU"/>
        </w:rPr>
        <w:t xml:space="preserve">подпись            </w:t>
      </w:r>
      <w:r>
        <w:rPr>
          <w:rFonts w:ascii="Times New Roman" w:eastAsia="Times New Roman" w:hAnsi="Times New Roman" w:cs="Times New Roman"/>
          <w:i/>
          <w:sz w:val="24"/>
          <w:szCs w:val="24"/>
          <w:lang w:eastAsia="ru-RU"/>
        </w:rPr>
        <w:t xml:space="preserve">                                               </w:t>
      </w:r>
      <w:r w:rsidR="00662594" w:rsidRPr="00662594">
        <w:rPr>
          <w:rFonts w:ascii="Times New Roman" w:eastAsia="Times New Roman" w:hAnsi="Times New Roman" w:cs="Times New Roman"/>
          <w:i/>
          <w:sz w:val="24"/>
          <w:szCs w:val="24"/>
          <w:lang w:eastAsia="ru-RU"/>
        </w:rPr>
        <w:t>фамилия, имя, отчество</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 М.П. дата</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59"/>
      <w:bookmarkEnd w:id="7"/>
      <w:r w:rsidRPr="00662594">
        <w:rPr>
          <w:rFonts w:ascii="Times New Roman" w:eastAsia="Times New Roman" w:hAnsi="Times New Roman" w:cs="Times New Roman"/>
          <w:sz w:val="24"/>
          <w:szCs w:val="24"/>
          <w:lang w:eastAsia="ru-RU"/>
        </w:rPr>
        <w:t>&lt;*&gt; Инвестор, зарегистрированный в соответствии с законодательством иностранного государства, указывает аналогичные данные (при наличии).</w:t>
      </w:r>
    </w:p>
    <w:p w:rsidR="00662594" w:rsidRPr="00662594"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60"/>
      <w:bookmarkEnd w:id="8"/>
      <w:r w:rsidRPr="00662594">
        <w:rPr>
          <w:rFonts w:ascii="Times New Roman" w:eastAsia="Times New Roman" w:hAnsi="Times New Roman" w:cs="Times New Roman"/>
          <w:sz w:val="24"/>
          <w:szCs w:val="24"/>
          <w:lang w:eastAsia="ru-RU"/>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5ACC" w:rsidRDefault="00035ACC"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9" w:name="Par166"/>
      <w:bookmarkEnd w:id="9"/>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C31BF" w:rsidRDefault="00BC31BF"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E558E" w:rsidRDefault="00DE558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E176E" w:rsidRDefault="002E176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B64482" w:rsidRDefault="00B6448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E176E" w:rsidRDefault="002E176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66CB0" w:rsidRDefault="00066CB0"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E176E" w:rsidRDefault="002E176E"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66CB0" w:rsidRDefault="00066CB0"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66CB0" w:rsidRDefault="00066CB0"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66CB0" w:rsidRDefault="00066CB0"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C66E2" w:rsidRDefault="003C66E2" w:rsidP="0066259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662594" w:rsidRPr="00BC31BF" w:rsidRDefault="00F95814" w:rsidP="00662594">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ПРИЛОЖЕНИЕ № 1</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 заявлению</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 заключении специального</w:t>
      </w:r>
    </w:p>
    <w:p w:rsidR="00662594" w:rsidRPr="00BC31BF" w:rsidRDefault="00662594" w:rsidP="0066259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инвестиционного контракта</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 Срок специального инвестиционного контракта - _____________ (лет).</w:t>
      </w:r>
    </w:p>
    <w:p w:rsidR="00662594" w:rsidRPr="00662594" w:rsidRDefault="00662594" w:rsidP="00662594">
      <w:pPr>
        <w:autoSpaceDE w:val="0"/>
        <w:autoSpaceDN w:val="0"/>
        <w:adjustRightInd w:val="0"/>
        <w:spacing w:after="0" w:line="240" w:lineRule="auto"/>
        <w:ind w:firstLine="840"/>
        <w:jc w:val="both"/>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w:t>
      </w:r>
      <w:r w:rsidRPr="00662594">
        <w:rPr>
          <w:rFonts w:ascii="Times New Roman" w:eastAsia="Times New Roman" w:hAnsi="Times New Roman" w:cs="Times New Roman"/>
          <w:sz w:val="24"/>
          <w:szCs w:val="24"/>
          <w:lang w:eastAsia="ru-RU"/>
        </w:rPr>
        <w:t xml:space="preserve">с </w:t>
      </w:r>
      <w:hyperlink r:id="rId22" w:history="1">
        <w:r w:rsidRPr="00662594">
          <w:rPr>
            <w:rFonts w:ascii="Times New Roman" w:eastAsia="Times New Roman" w:hAnsi="Times New Roman" w:cs="Times New Roman"/>
            <w:i/>
            <w:sz w:val="24"/>
            <w:szCs w:val="24"/>
            <w:lang w:eastAsia="ru-RU"/>
          </w:rPr>
          <w:t>пунктом 3</w:t>
        </w:r>
      </w:hyperlink>
      <w:r w:rsidRPr="00662594">
        <w:rPr>
          <w:rFonts w:ascii="Times New Roman" w:eastAsia="Times New Roman" w:hAnsi="Times New Roman" w:cs="Times New Roman"/>
          <w:i/>
          <w:sz w:val="24"/>
          <w:szCs w:val="24"/>
          <w:lang w:eastAsia="ru-RU"/>
        </w:rPr>
        <w:t xml:space="preserve"> Порядка, а именно; срок выхода инвестиционного проекта на проектную    операционную прибыль, увеличенный на 5 лет, не более 10 лет)</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 Обязательства Инвестора:</w:t>
      </w: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2.1. В течение срока действия специального инвестиционного контракта осуществить инвестиционный проект по </w:t>
      </w:r>
      <w:r w:rsidR="00DE558E">
        <w:rPr>
          <w:rFonts w:ascii="Times New Roman" w:eastAsia="Times New Roman" w:hAnsi="Times New Roman" w:cs="Times New Roman"/>
          <w:sz w:val="24"/>
          <w:szCs w:val="24"/>
          <w:lang w:eastAsia="ru-RU"/>
        </w:rPr>
        <w:t>_______________________________</w:t>
      </w:r>
      <w:r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что будет осуществляться, - создание или  модернизация)</w:t>
      </w:r>
    </w:p>
    <w:p w:rsidR="00662594" w:rsidRPr="00662594" w:rsidRDefault="00662594" w:rsidP="00DE558E">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промышленного производства</w:t>
      </w:r>
      <w:r w:rsidRPr="00662594">
        <w:rPr>
          <w:rFonts w:ascii="Times New Roman" w:eastAsia="Times New Roman" w:hAnsi="Times New Roman" w:cs="Times New Roman"/>
          <w:sz w:val="24"/>
          <w:szCs w:val="24"/>
          <w:lang w:eastAsia="ru-RU"/>
        </w:rPr>
        <w:t xml:space="preserve"> </w:t>
      </w:r>
      <w:r w:rsidR="00DE558E">
        <w:rPr>
          <w:rFonts w:ascii="Times New Roman" w:eastAsia="Times New Roman" w:hAnsi="Times New Roman" w:cs="Times New Roman"/>
          <w:sz w:val="24"/>
          <w:szCs w:val="24"/>
          <w:lang w:eastAsia="ru-RU"/>
        </w:rPr>
        <w:t>________________________________________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ind w:firstLine="840"/>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ar249"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в соответствии с прилагаемым к заявлению графиком выполнения таких операций;</w:t>
      </w:r>
    </w:p>
    <w:p w:rsidR="00662594" w:rsidRPr="00BC31BF" w:rsidRDefault="00662594" w:rsidP="00662594">
      <w:pPr>
        <w:autoSpaceDE w:val="0"/>
        <w:autoSpaceDN w:val="0"/>
        <w:adjustRightInd w:val="0"/>
        <w:spacing w:after="0" w:line="240" w:lineRule="auto"/>
        <w:ind w:firstLine="840"/>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2.2. Обеспечить реализацию следующих мероприятий инвестиционного проекта:</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 несение следующих расходов инвестиционного характера</w:t>
      </w:r>
      <w:hyperlink w:anchor="Par368"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648"/>
        <w:gridCol w:w="5082"/>
        <w:gridCol w:w="3969"/>
      </w:tblGrid>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расхода</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Размер расхода за период действия специального инвестиционного контракта (руб.)</w:t>
            </w: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приобретение или долгосрочную аренду земельных участков под создание новых производственных мощностей</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разработку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строительство или реконструкцию производственных зданий и сооружений</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Расходы на приобретение, сооружение, изготовление, доставку, расконсервацию и модернизацию оборудования, в том числе:</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4.1</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приобретение, сооружение, изготовление оборудования</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4.2</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таможенные пошлины и таможенные сборы</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4.3</w:t>
            </w: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 строительно-монтажные (в отношении оборудования) и пусконаладочные работы</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64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Иные расходы на реализацию инвестиционного проекта</w:t>
            </w:r>
          </w:p>
        </w:tc>
        <w:tc>
          <w:tcPr>
            <w:tcW w:w="396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 2.3. Вложить в инвестиционный проект инвестиции на общую сумму не менее </w:t>
      </w:r>
      <w:r w:rsidR="00DE558E">
        <w:rPr>
          <w:rFonts w:ascii="Times New Roman" w:eastAsia="Times New Roman" w:hAnsi="Times New Roman" w:cs="Times New Roman"/>
          <w:sz w:val="24"/>
          <w:szCs w:val="24"/>
          <w:lang w:eastAsia="ru-RU"/>
        </w:rPr>
        <w:t>___________________________________________________________________________</w:t>
      </w:r>
      <w:r w:rsidRPr="00BC31BF">
        <w:rPr>
          <w:rFonts w:ascii="Times New Roman" w:eastAsia="Times New Roman" w:hAnsi="Times New Roman" w:cs="Times New Roman"/>
          <w:sz w:val="24"/>
          <w:szCs w:val="24"/>
          <w:lang w:eastAsia="ru-RU"/>
        </w:rPr>
        <w:t>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Источником инвестиций являются:</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w:t>
      </w:r>
      <w:r w:rsidRPr="00662594">
        <w:rPr>
          <w:rFonts w:ascii="Times New Roman" w:eastAsia="Times New Roman" w:hAnsi="Times New Roman" w:cs="Times New Roman"/>
          <w:i/>
          <w:sz w:val="24"/>
          <w:szCs w:val="24"/>
          <w:lang w:eastAsia="ru-RU"/>
        </w:rPr>
        <w:t>,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62594" w:rsidRPr="00662594"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что подтверждается</w:t>
      </w:r>
      <w:r w:rsidRPr="00662594">
        <w:rPr>
          <w:rFonts w:ascii="Times New Roman" w:eastAsia="Times New Roman" w:hAnsi="Times New Roman" w:cs="Times New Roman"/>
          <w:sz w:val="24"/>
          <w:szCs w:val="24"/>
          <w:lang w:eastAsia="ru-RU"/>
        </w:rPr>
        <w:t xml:space="preserve"> </w:t>
      </w:r>
      <w:r w:rsidR="00DE558E">
        <w:rPr>
          <w:rFonts w:ascii="Times New Roman" w:eastAsia="Times New Roman" w:hAnsi="Times New Roman" w:cs="Times New Roman"/>
          <w:sz w:val="24"/>
          <w:szCs w:val="24"/>
          <w:lang w:eastAsia="ru-RU"/>
        </w:rPr>
        <w:t>_________________________________________________</w:t>
      </w:r>
      <w:r w:rsidRPr="00662594">
        <w:rPr>
          <w:rFonts w:ascii="Times New Roman" w:eastAsia="Times New Roman" w:hAnsi="Times New Roman" w:cs="Times New Roman"/>
          <w:sz w:val="24"/>
          <w:szCs w:val="24"/>
          <w:lang w:eastAsia="ru-RU"/>
        </w:rPr>
        <w:t>_____________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bookmarkStart w:id="10" w:name="Par249"/>
      <w:bookmarkEnd w:id="10"/>
      <w:r w:rsidRPr="00BC31BF">
        <w:rPr>
          <w:rFonts w:ascii="Times New Roman" w:eastAsia="Times New Roman" w:hAnsi="Times New Roman" w:cs="Times New Roman"/>
          <w:sz w:val="24"/>
          <w:szCs w:val="24"/>
          <w:lang w:eastAsia="ru-RU"/>
        </w:rPr>
        <w:t>2.4. Обеспечить освоение производства следующей промышленной продукции (далее - продукция):</w:t>
      </w:r>
    </w:p>
    <w:p w:rsidR="00662594" w:rsidRPr="00BC31BF" w:rsidRDefault="00662594" w:rsidP="00662594">
      <w:pPr>
        <w:autoSpaceDE w:val="0"/>
        <w:autoSpaceDN w:val="0"/>
        <w:adjustRightInd w:val="0"/>
        <w:spacing w:after="0" w:line="240" w:lineRule="auto"/>
        <w:jc w:val="both"/>
        <w:rPr>
          <w:rFonts w:ascii="Courier New" w:eastAsia="Times New Roman" w:hAnsi="Courier New" w:cs="Courier New"/>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8"/>
        <w:gridCol w:w="994"/>
        <w:gridCol w:w="1106"/>
        <w:gridCol w:w="1722"/>
        <w:gridCol w:w="1217"/>
        <w:gridCol w:w="1442"/>
        <w:gridCol w:w="1624"/>
        <w:gridCol w:w="1117"/>
      </w:tblGrid>
      <w:tr w:rsidR="00662594" w:rsidRPr="00BC31BF" w:rsidTr="00662594">
        <w:tc>
          <w:tcPr>
            <w:tcW w:w="49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99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продукции</w:t>
            </w:r>
          </w:p>
        </w:tc>
        <w:tc>
          <w:tcPr>
            <w:tcW w:w="11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Код продукции в соответствии с ОКПД2</w:t>
            </w:r>
          </w:p>
        </w:tc>
        <w:tc>
          <w:tcPr>
            <w:tcW w:w="172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Сведения о наличии/отсутствии аналогов продукции, производимых на территории Российской Федерации </w:t>
            </w:r>
            <w:hyperlink w:anchor="Par369" w:history="1">
              <w:r w:rsidRPr="00BC31BF">
                <w:rPr>
                  <w:rFonts w:ascii="Times New Roman" w:eastAsia="Times New Roman" w:hAnsi="Times New Roman" w:cs="Times New Roman"/>
                  <w:sz w:val="24"/>
                  <w:szCs w:val="24"/>
                  <w:lang w:eastAsia="ru-RU"/>
                </w:rPr>
                <w:t>&lt;**&gt;</w:t>
              </w:r>
            </w:hyperlink>
          </w:p>
        </w:tc>
        <w:tc>
          <w:tcPr>
            <w:tcW w:w="121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Отчетный период, в который должно быть начато производство продукции</w:t>
            </w:r>
          </w:p>
        </w:tc>
        <w:tc>
          <w:tcPr>
            <w:tcW w:w="14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конец каждого отчетного периода</w:t>
            </w:r>
          </w:p>
        </w:tc>
        <w:tc>
          <w:tcPr>
            <w:tcW w:w="162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момент окончания срока действия специального инвестиционного контракта</w:t>
            </w:r>
          </w:p>
        </w:tc>
        <w:tc>
          <w:tcPr>
            <w:tcW w:w="111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Характеристики продукции </w:t>
            </w:r>
            <w:hyperlink w:anchor="Par370" w:history="1">
              <w:r w:rsidRPr="00BC31BF">
                <w:rPr>
                  <w:rFonts w:ascii="Times New Roman" w:eastAsia="Times New Roman" w:hAnsi="Times New Roman" w:cs="Times New Roman"/>
                  <w:sz w:val="24"/>
                  <w:szCs w:val="24"/>
                  <w:lang w:eastAsia="ru-RU"/>
                </w:rPr>
                <w:t>&lt;***&gt;</w:t>
              </w:r>
            </w:hyperlink>
          </w:p>
        </w:tc>
      </w:tr>
      <w:tr w:rsidR="00662594" w:rsidRPr="00662594" w:rsidTr="00662594">
        <w:tc>
          <w:tcPr>
            <w:tcW w:w="498"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1</w:t>
            </w:r>
          </w:p>
        </w:tc>
        <w:tc>
          <w:tcPr>
            <w:tcW w:w="994"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2</w:t>
            </w:r>
          </w:p>
        </w:tc>
        <w:tc>
          <w:tcPr>
            <w:tcW w:w="1106"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3</w:t>
            </w:r>
          </w:p>
        </w:tc>
        <w:tc>
          <w:tcPr>
            <w:tcW w:w="1722"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4</w:t>
            </w:r>
          </w:p>
        </w:tc>
        <w:tc>
          <w:tcPr>
            <w:tcW w:w="1217"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5</w:t>
            </w:r>
          </w:p>
        </w:tc>
        <w:tc>
          <w:tcPr>
            <w:tcW w:w="1442"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6</w:t>
            </w:r>
          </w:p>
        </w:tc>
        <w:tc>
          <w:tcPr>
            <w:tcW w:w="1624"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7</w:t>
            </w:r>
          </w:p>
        </w:tc>
        <w:tc>
          <w:tcPr>
            <w:tcW w:w="1117" w:type="dxa"/>
            <w:tcBorders>
              <w:top w:val="single" w:sz="4" w:space="0" w:color="auto"/>
              <w:left w:val="single" w:sz="4" w:space="0" w:color="auto"/>
              <w:bottom w:val="single" w:sz="4" w:space="0" w:color="auto"/>
              <w:right w:val="single" w:sz="4" w:space="0" w:color="auto"/>
            </w:tcBorders>
          </w:tcPr>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2594">
              <w:rPr>
                <w:rFonts w:ascii="Times New Roman" w:eastAsia="Times New Roman" w:hAnsi="Times New Roman" w:cs="Times New Roman"/>
                <w:sz w:val="28"/>
                <w:szCs w:val="28"/>
                <w:lang w:eastAsia="ru-RU"/>
              </w:rPr>
              <w:t>8</w:t>
            </w:r>
          </w:p>
        </w:tc>
      </w:tr>
    </w:tbl>
    <w:p w:rsidR="00662594" w:rsidRPr="00662594" w:rsidRDefault="00662594" w:rsidP="00662594">
      <w:pPr>
        <w:autoSpaceDE w:val="0"/>
        <w:autoSpaceDN w:val="0"/>
        <w:adjustRightInd w:val="0"/>
        <w:spacing w:after="0" w:line="240" w:lineRule="auto"/>
        <w:jc w:val="both"/>
        <w:rPr>
          <w:rFonts w:ascii="Courier New" w:eastAsia="Times New Roman" w:hAnsi="Courier New" w:cs="Courier New"/>
          <w:sz w:val="28"/>
          <w:szCs w:val="28"/>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00DE558E">
        <w:rPr>
          <w:rFonts w:ascii="Times New Roman" w:eastAsia="Times New Roman" w:hAnsi="Times New Roman" w:cs="Times New Roman"/>
          <w:sz w:val="24"/>
          <w:szCs w:val="24"/>
          <w:lang w:eastAsia="ru-RU"/>
        </w:rPr>
        <w:t>_________________________________________________________________________</w:t>
      </w:r>
      <w:r w:rsidRPr="00BC31BF">
        <w:rPr>
          <w:rFonts w:ascii="Times New Roman" w:eastAsia="Times New Roman" w:hAnsi="Times New Roman" w:cs="Times New Roman"/>
          <w:sz w:val="24"/>
          <w:szCs w:val="24"/>
          <w:lang w:eastAsia="ru-RU"/>
        </w:rPr>
        <w:t>_______</w:t>
      </w:r>
    </w:p>
    <w:p w:rsidR="00662594" w:rsidRPr="00662594"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62594">
        <w:rPr>
          <w:rFonts w:ascii="Times New Roman" w:eastAsia="Times New Roman" w:hAnsi="Times New Roman" w:cs="Times New Roman"/>
          <w:sz w:val="24"/>
          <w:szCs w:val="24"/>
          <w:lang w:eastAsia="ru-RU"/>
        </w:rPr>
        <w:t>(</w:t>
      </w:r>
      <w:r w:rsidRPr="00662594">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662594" w:rsidRPr="00662594"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594">
        <w:rPr>
          <w:rFonts w:ascii="Times New Roman" w:eastAsia="Times New Roman" w:hAnsi="Times New Roman" w:cs="Times New Roman"/>
          <w:sz w:val="28"/>
          <w:szCs w:val="28"/>
          <w:lang w:eastAsia="ru-RU"/>
        </w:rPr>
        <w:t>и к окончанию срока действия специального инвестиционного контракта</w:t>
      </w:r>
      <w:hyperlink w:anchor="Par371" w:history="1">
        <w:r w:rsidRPr="00662594">
          <w:rPr>
            <w:rFonts w:ascii="Times New Roman" w:eastAsia="Times New Roman" w:hAnsi="Times New Roman" w:cs="Times New Roman"/>
            <w:sz w:val="24"/>
            <w:szCs w:val="24"/>
            <w:lang w:eastAsia="ru-RU"/>
          </w:rPr>
          <w:t>&lt;****&gt;</w:t>
        </w:r>
      </w:hyperlink>
      <w:r w:rsidRPr="00662594">
        <w:rPr>
          <w:rFonts w:ascii="Times New Roman" w:eastAsia="Times New Roman" w:hAnsi="Times New Roman" w:cs="Times New Roman"/>
          <w:sz w:val="24"/>
          <w:szCs w:val="24"/>
          <w:lang w:eastAsia="ru-RU"/>
        </w:rPr>
        <w:t>:</w:t>
      </w:r>
    </w:p>
    <w:p w:rsidR="00662594" w:rsidRPr="00662594" w:rsidRDefault="00662594" w:rsidP="00662594">
      <w:pPr>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9699" w:type="dxa"/>
        <w:tblInd w:w="62" w:type="dxa"/>
        <w:tblLayout w:type="fixed"/>
        <w:tblCellMar>
          <w:top w:w="102" w:type="dxa"/>
          <w:left w:w="62" w:type="dxa"/>
          <w:bottom w:w="102" w:type="dxa"/>
          <w:right w:w="62" w:type="dxa"/>
        </w:tblCellMar>
        <w:tblLook w:val="0000"/>
      </w:tblPr>
      <w:tblGrid>
        <w:gridCol w:w="566"/>
        <w:gridCol w:w="2188"/>
        <w:gridCol w:w="1736"/>
        <w:gridCol w:w="1736"/>
        <w:gridCol w:w="1736"/>
        <w:gridCol w:w="1737"/>
      </w:tblGrid>
      <w:tr w:rsidR="00662594" w:rsidRPr="00662594"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показателя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первого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на конец второго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Значение показателя на конец n-ного отчетного периода </w:t>
            </w:r>
            <w:hyperlink w:anchor="Par372" w:history="1">
              <w:r w:rsidRPr="00BC31BF">
                <w:rPr>
                  <w:rFonts w:ascii="Times New Roman" w:eastAsia="Times New Roman" w:hAnsi="Times New Roman" w:cs="Times New Roman"/>
                  <w:color w:val="0000FF"/>
                  <w:sz w:val="24"/>
                  <w:szCs w:val="24"/>
                  <w:lang w:eastAsia="ru-RU"/>
                </w:rPr>
                <w:t>&lt;*****&gt;</w:t>
              </w:r>
            </w:hyperlink>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Значение показателя к окончанию срока действия специального инвестиционного контракта</w:t>
            </w: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произведенной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2</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реализованной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налогов, планируемых к уплате (тыс. руб.), в том числе:</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3.1</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федеральных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3.2</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региональных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3.3</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местных налогов</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Количество создаваемых рабочих мест (шт.)</w:t>
            </w: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2188" w:type="dxa"/>
            <w:tcBorders>
              <w:top w:val="single" w:sz="4" w:space="0" w:color="auto"/>
              <w:left w:val="single" w:sz="4" w:space="0" w:color="auto"/>
              <w:bottom w:val="single" w:sz="4" w:space="0" w:color="auto"/>
              <w:right w:val="single" w:sz="4" w:space="0" w:color="auto"/>
            </w:tcBorders>
          </w:tcPr>
          <w:p w:rsidR="00662594" w:rsidRPr="00BC31BF" w:rsidRDefault="007E5AA7" w:rsidP="00662594">
            <w:pPr>
              <w:autoSpaceDE w:val="0"/>
              <w:autoSpaceDN w:val="0"/>
              <w:adjustRightInd w:val="0"/>
              <w:spacing w:after="0" w:line="240" w:lineRule="auto"/>
              <w:rPr>
                <w:rFonts w:ascii="Times New Roman" w:eastAsia="Times New Roman" w:hAnsi="Times New Roman" w:cs="Times New Roman"/>
                <w:sz w:val="24"/>
                <w:szCs w:val="24"/>
                <w:lang w:eastAsia="ru-RU"/>
              </w:rPr>
            </w:pPr>
            <w:hyperlink w:anchor="Par373" w:history="1">
              <w:r w:rsidR="00662594" w:rsidRPr="00BC31BF">
                <w:rPr>
                  <w:rFonts w:ascii="Times New Roman" w:eastAsia="Times New Roman" w:hAnsi="Times New Roman" w:cs="Times New Roman"/>
                  <w:color w:val="0000FF"/>
                  <w:sz w:val="24"/>
                  <w:szCs w:val="24"/>
                  <w:lang w:eastAsia="ru-RU"/>
                </w:rPr>
                <w:t>&lt;******&gt;</w:t>
              </w:r>
            </w:hyperlink>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2.6. </w:t>
      </w:r>
      <w:r w:rsidR="00DE558E">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3. Привлеченное лицо принимает на себя следующие обязательства </w:t>
      </w:r>
      <w:hyperlink w:anchor="Par374" w:history="1">
        <w:r w:rsidRPr="00BC31BF">
          <w:rPr>
            <w:rFonts w:ascii="Times New Roman" w:eastAsia="Times New Roman" w:hAnsi="Times New Roman" w:cs="Times New Roman"/>
            <w:sz w:val="24"/>
            <w:szCs w:val="24"/>
            <w:lang w:eastAsia="ru-RU"/>
          </w:rPr>
          <w:t>&lt;*******&gt;</w:t>
        </w:r>
      </w:hyperlink>
      <w:r w:rsidR="00DE558E">
        <w:rPr>
          <w:rFonts w:ascii="Times New Roman" w:eastAsia="Times New Roman" w:hAnsi="Times New Roman" w:cs="Times New Roman"/>
          <w:sz w:val="24"/>
          <w:szCs w:val="24"/>
          <w:lang w:eastAsia="ru-RU"/>
        </w:rPr>
        <w:t>:_________________________________________________________________</w:t>
      </w:r>
      <w:r w:rsidRPr="00BC31BF">
        <w:rPr>
          <w:rFonts w:ascii="Times New Roman" w:eastAsia="Times New Roman" w:hAnsi="Times New Roman" w:cs="Times New Roman"/>
          <w:sz w:val="24"/>
          <w:szCs w:val="24"/>
          <w:lang w:eastAsia="ru-RU"/>
        </w:rPr>
        <w:t>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 Предлагаемый перечень мер стимулирования для включения в специальный инвестиционный контракт:</w:t>
      </w:r>
    </w:p>
    <w:tbl>
      <w:tblPr>
        <w:tblW w:w="0" w:type="auto"/>
        <w:tblInd w:w="62" w:type="dxa"/>
        <w:tblLayout w:type="fixed"/>
        <w:tblCellMar>
          <w:top w:w="102" w:type="dxa"/>
          <w:left w:w="62" w:type="dxa"/>
          <w:bottom w:w="102" w:type="dxa"/>
          <w:right w:w="62" w:type="dxa"/>
        </w:tblCellMar>
        <w:tblLook w:val="0000"/>
      </w:tblPr>
      <w:tblGrid>
        <w:gridCol w:w="523"/>
        <w:gridCol w:w="2197"/>
        <w:gridCol w:w="5039"/>
        <w:gridCol w:w="1940"/>
      </w:tblGrid>
      <w:tr w:rsidR="00662594" w:rsidRPr="00BC31BF" w:rsidTr="00662594">
        <w:tc>
          <w:tcPr>
            <w:tcW w:w="52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9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меры стимулирования</w:t>
            </w:r>
          </w:p>
        </w:tc>
        <w:tc>
          <w:tcPr>
            <w:tcW w:w="503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Основание для применения меры стимулирования (Федеральный </w:t>
            </w:r>
            <w:hyperlink r:id="rId23" w:history="1">
              <w:r w:rsidRPr="00BC31BF">
                <w:rPr>
                  <w:rFonts w:ascii="Times New Roman" w:eastAsia="Times New Roman" w:hAnsi="Times New Roman" w:cs="Times New Roman"/>
                  <w:sz w:val="24"/>
                  <w:szCs w:val="24"/>
                  <w:lang w:eastAsia="ru-RU"/>
                </w:rPr>
                <w:t>закон</w:t>
              </w:r>
            </w:hyperlink>
            <w:r w:rsidRPr="00BC31BF">
              <w:rPr>
                <w:rFonts w:ascii="Times New Roman" w:eastAsia="Times New Roman" w:hAnsi="Times New Roman" w:cs="Times New Roman"/>
                <w:sz w:val="24"/>
                <w:szCs w:val="24"/>
                <w:lang w:eastAsia="ru-RU"/>
              </w:rPr>
              <w:t xml:space="preserve"> от 31 декабря </w:t>
            </w:r>
            <w:smartTag w:uri="urn:schemas-microsoft-com:office:smarttags" w:element="metricconverter">
              <w:smartTagPr>
                <w:attr w:name="ProductID" w:val="2014 г"/>
              </w:smartTagPr>
              <w:r w:rsidRPr="00BC31BF">
                <w:rPr>
                  <w:rFonts w:ascii="Times New Roman" w:eastAsia="Times New Roman" w:hAnsi="Times New Roman" w:cs="Times New Roman"/>
                  <w:sz w:val="24"/>
                  <w:szCs w:val="24"/>
                  <w:lang w:eastAsia="ru-RU"/>
                </w:rPr>
                <w:t>2014 г</w:t>
              </w:r>
            </w:smartTag>
            <w:r w:rsidRPr="00BC31BF">
              <w:rPr>
                <w:rFonts w:ascii="Times New Roman" w:eastAsia="Times New Roman" w:hAnsi="Times New Roman" w:cs="Times New Roman"/>
                <w:sz w:val="24"/>
                <w:szCs w:val="24"/>
                <w:lang w:eastAsia="ru-RU"/>
              </w:rPr>
              <w:t>. N 488-ФЗ "О промышленной политике в Российской Федерации", муниципальные правовые акты)</w:t>
            </w:r>
          </w:p>
        </w:tc>
        <w:tc>
          <w:tcPr>
            <w:tcW w:w="194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Лицо, в отношении которого будет применяться мера стимулирования (инвестор или привлеченное лицо)</w:t>
            </w:r>
          </w:p>
        </w:tc>
      </w:tr>
      <w:tr w:rsidR="00662594" w:rsidRPr="00BC31BF" w:rsidTr="00662594">
        <w:tc>
          <w:tcPr>
            <w:tcW w:w="52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197"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503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194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r>
    </w:tbl>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 Дополнительные условия, предлагаемые инвестором для включения в специальный инвестиционный контракт:</w:t>
      </w:r>
    </w:p>
    <w:p w:rsidR="00662594" w:rsidRPr="00BC31BF" w:rsidRDefault="00DE558E"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w:t>
      </w:r>
      <w:r w:rsidR="00662594" w:rsidRPr="00BC31BF">
        <w:rPr>
          <w:rFonts w:ascii="Times New Roman" w:eastAsia="Times New Roman" w:hAnsi="Times New Roman" w:cs="Times New Roman"/>
          <w:sz w:val="24"/>
          <w:szCs w:val="24"/>
          <w:lang w:eastAsia="ru-RU"/>
        </w:rPr>
        <w:t>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sidR="00F95814" w:rsidRPr="00BC31BF">
        <w:rPr>
          <w:rFonts w:ascii="Times New Roman" w:eastAsia="Times New Roman" w:hAnsi="Times New Roman" w:cs="Times New Roman"/>
          <w:i/>
          <w:sz w:val="24"/>
          <w:szCs w:val="24"/>
          <w:lang w:eastAsia="ru-RU"/>
        </w:rPr>
        <w:t>Чеченской Республики</w:t>
      </w:r>
      <w:r w:rsidRPr="00BC31BF">
        <w:rPr>
          <w:rFonts w:ascii="Times New Roman" w:eastAsia="Times New Roman" w:hAnsi="Times New Roman" w:cs="Times New Roman"/>
          <w:i/>
          <w:sz w:val="24"/>
          <w:szCs w:val="24"/>
          <w:lang w:eastAsia="ru-RU"/>
        </w:rPr>
        <w:t>,   муниципальным правовым актам,  которые инвестор предлагает включить в специальный инвестиционный контракт и утвердить на заседании комиссии по оценке возможности заключения специальных инвестиционных контрактов)</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1" w:name="Par368"/>
      <w:bookmarkEnd w:id="11"/>
      <w:r w:rsidRPr="00BC31BF">
        <w:rPr>
          <w:rFonts w:ascii="Times New Roman" w:eastAsia="Times New Roman" w:hAnsi="Times New Roman" w:cs="Times New Roman"/>
          <w:sz w:val="24"/>
          <w:szCs w:val="24"/>
          <w:lang w:eastAsia="ru-RU"/>
        </w:rPr>
        <w:t xml:space="preserve">&lt;*&gt;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Par233" w:history="1">
        <w:r w:rsidRPr="00BC31BF">
          <w:rPr>
            <w:rFonts w:ascii="Times New Roman" w:eastAsia="Times New Roman" w:hAnsi="Times New Roman" w:cs="Times New Roman"/>
            <w:sz w:val="24"/>
            <w:szCs w:val="24"/>
            <w:lang w:eastAsia="ru-RU"/>
          </w:rPr>
          <w:t>пункте 2.3</w:t>
        </w:r>
      </w:hyperlink>
      <w:r w:rsidRPr="00BC31BF">
        <w:rPr>
          <w:rFonts w:ascii="Times New Roman" w:eastAsia="Times New Roman" w:hAnsi="Times New Roman" w:cs="Times New Roman"/>
          <w:sz w:val="24"/>
          <w:szCs w:val="24"/>
          <w:lang w:eastAsia="ru-RU"/>
        </w:rPr>
        <w:t xml:space="preserve"> настоящего приложения.</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69"/>
      <w:bookmarkEnd w:id="12"/>
      <w:r w:rsidRPr="00BC31BF">
        <w:rPr>
          <w:rFonts w:ascii="Times New Roman" w:eastAsia="Times New Roman" w:hAnsi="Times New Roman" w:cs="Times New Roman"/>
          <w:sz w:val="24"/>
          <w:szCs w:val="24"/>
          <w:lang w:eastAsia="ru-RU"/>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ar370"/>
      <w:bookmarkEnd w:id="13"/>
      <w:r w:rsidRPr="00BC31BF">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ar371"/>
      <w:bookmarkEnd w:id="14"/>
      <w:r w:rsidRPr="00BC31BF">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5" w:name="Par372"/>
      <w:bookmarkEnd w:id="15"/>
      <w:r w:rsidRPr="00BC31BF">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373"/>
      <w:bookmarkEnd w:id="16"/>
      <w:r w:rsidRPr="00BC31BF">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7" w:name="Par374"/>
      <w:bookmarkEnd w:id="17"/>
      <w:r w:rsidRPr="00BC31BF">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62594" w:rsidRDefault="00662594"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66CB0" w:rsidRDefault="00066CB0"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66CB0" w:rsidRPr="00BC31BF" w:rsidRDefault="00066CB0"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35ACC" w:rsidRPr="00BC31BF" w:rsidRDefault="00035ACC"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35ACC" w:rsidRPr="00BC31BF" w:rsidRDefault="00035ACC"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35ACC" w:rsidRPr="00BC31BF" w:rsidRDefault="00035ACC"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662594" w:rsidRPr="00BC31BF" w:rsidRDefault="00F95814" w:rsidP="006625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ПРИЛОЖЕНИЕ № 2</w:t>
      </w:r>
    </w:p>
    <w:p w:rsidR="00662594" w:rsidRPr="00BC31BF" w:rsidRDefault="00DE558E" w:rsidP="00DE55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к заявлению</w:t>
      </w:r>
    </w:p>
    <w:p w:rsidR="00662594" w:rsidRPr="00BC31BF" w:rsidRDefault="00DE558E" w:rsidP="00DE55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о заключении специального</w:t>
      </w:r>
    </w:p>
    <w:p w:rsidR="00662594" w:rsidRPr="00BC31BF" w:rsidRDefault="00DE558E" w:rsidP="00DE55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2594" w:rsidRPr="00BC31BF">
        <w:rPr>
          <w:rFonts w:ascii="Times New Roman" w:eastAsia="Times New Roman" w:hAnsi="Times New Roman" w:cs="Times New Roman"/>
          <w:sz w:val="24"/>
          <w:szCs w:val="24"/>
          <w:lang w:eastAsia="ru-RU"/>
        </w:rPr>
        <w:t>инвестиционного контракта</w:t>
      </w:r>
    </w:p>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568"/>
      <w:bookmarkEnd w:id="18"/>
      <w:r w:rsidRPr="00BC31BF">
        <w:rPr>
          <w:rFonts w:ascii="Times New Roman" w:eastAsia="Times New Roman" w:hAnsi="Times New Roman" w:cs="Times New Roman"/>
          <w:sz w:val="24"/>
          <w:szCs w:val="24"/>
          <w:lang w:eastAsia="ru-RU"/>
        </w:rPr>
        <w:t>1. Срок специального инвестиционного контракта -</w:t>
      </w:r>
      <w:r w:rsidR="00DE558E">
        <w:rPr>
          <w:rFonts w:ascii="Times New Roman" w:eastAsia="Times New Roman" w:hAnsi="Times New Roman" w:cs="Times New Roman"/>
          <w:sz w:val="24"/>
          <w:szCs w:val="24"/>
          <w:lang w:eastAsia="ru-RU"/>
        </w:rPr>
        <w:t>_________________________</w:t>
      </w:r>
      <w:r w:rsidRPr="00BC31BF">
        <w:rPr>
          <w:rFonts w:ascii="Times New Roman" w:eastAsia="Times New Roman" w:hAnsi="Times New Roman" w:cs="Times New Roman"/>
          <w:sz w:val="24"/>
          <w:szCs w:val="24"/>
          <w:lang w:eastAsia="ru-RU"/>
        </w:rPr>
        <w:t>____ (лет).</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 xml:space="preserve">(указывается предлагаемый инвестором срок специального инвестиционного контракта, который рассчитывается в соответствии с </w:t>
      </w:r>
      <w:hyperlink r:id="rId24" w:history="1">
        <w:r w:rsidRPr="00BC31BF">
          <w:rPr>
            <w:rFonts w:ascii="Times New Roman" w:eastAsia="Times New Roman" w:hAnsi="Times New Roman" w:cs="Times New Roman"/>
            <w:i/>
            <w:sz w:val="24"/>
            <w:szCs w:val="24"/>
            <w:lang w:eastAsia="ru-RU"/>
          </w:rPr>
          <w:t>пунктом 3</w:t>
        </w:r>
      </w:hyperlink>
      <w:r w:rsidRPr="00BC31BF">
        <w:rPr>
          <w:rFonts w:ascii="Times New Roman" w:eastAsia="Times New Roman" w:hAnsi="Times New Roman" w:cs="Times New Roman"/>
          <w:i/>
          <w:sz w:val="24"/>
          <w:szCs w:val="24"/>
          <w:lang w:eastAsia="ru-RU"/>
        </w:rPr>
        <w:t xml:space="preserve"> Порядка</w:t>
      </w:r>
      <w:r w:rsidRPr="00BC31BF">
        <w:rPr>
          <w:rFonts w:ascii="Times New Roman" w:eastAsia="Times New Roman" w:hAnsi="Times New Roman" w:cs="Times New Roman"/>
          <w:sz w:val="24"/>
          <w:szCs w:val="24"/>
          <w:lang w:eastAsia="ru-RU"/>
        </w:rPr>
        <w:t xml:space="preserve">, а </w:t>
      </w:r>
      <w:r w:rsidRPr="00BC31BF">
        <w:rPr>
          <w:rFonts w:ascii="Times New Roman" w:eastAsia="Times New Roman" w:hAnsi="Times New Roman" w:cs="Times New Roman"/>
          <w:i/>
          <w:sz w:val="24"/>
          <w:szCs w:val="24"/>
          <w:lang w:eastAsia="ru-RU"/>
        </w:rPr>
        <w:t xml:space="preserve">именно: срок выхода </w:t>
      </w:r>
      <w:r w:rsidRPr="00BC31BF">
        <w:rPr>
          <w:rFonts w:ascii="Times New Roman" w:eastAsia="Times New Roman" w:hAnsi="Times New Roman" w:cs="Times New Roman"/>
          <w:i/>
          <w:sz w:val="24"/>
          <w:szCs w:val="24"/>
          <w:lang w:eastAsia="ru-RU"/>
        </w:rPr>
        <w:lastRenderedPageBreak/>
        <w:t>инвестиционного проекта на проектную операционную прибыль, увеличенный на 5 лет, не более 10 лет)</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 Обязательства Инвестора: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ar615"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что предполагает выполнение на промышленном производстве </w:t>
      </w:r>
      <w:r w:rsidR="00DE558E">
        <w:rPr>
          <w:rFonts w:ascii="Times New Roman" w:eastAsia="Times New Roman" w:hAnsi="Times New Roman" w:cs="Times New Roman"/>
          <w:sz w:val="24"/>
          <w:szCs w:val="24"/>
          <w:lang w:eastAsia="ru-RU"/>
        </w:rPr>
        <w:t>_________________________________________________________________</w:t>
      </w:r>
      <w:r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 наименование и адрес промышленного  производства)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технологических и производственных операций по производству промышленной продукции, указанной в </w:t>
      </w:r>
      <w:hyperlink w:anchor="Par615" w:history="1">
        <w:r w:rsidRPr="00BC31BF">
          <w:rPr>
            <w:rFonts w:ascii="Times New Roman" w:eastAsia="Times New Roman" w:hAnsi="Times New Roman" w:cs="Times New Roman"/>
            <w:sz w:val="24"/>
            <w:szCs w:val="24"/>
            <w:lang w:eastAsia="ru-RU"/>
          </w:rPr>
          <w:t>пункте 2.4</w:t>
        </w:r>
      </w:hyperlink>
      <w:r w:rsidRPr="00BC31BF">
        <w:rPr>
          <w:rFonts w:ascii="Times New Roman" w:eastAsia="Times New Roman" w:hAnsi="Times New Roman" w:cs="Times New Roman"/>
          <w:sz w:val="24"/>
          <w:szCs w:val="24"/>
          <w:lang w:eastAsia="ru-RU"/>
        </w:rPr>
        <w:t xml:space="preserve"> настоящего приложения, в соответствии с прилагаемым к заявлению графиком выполнения таких операций.</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2.2. Обеспечить реализацию следующих мероприятий инвестиционного проекта:</w:t>
      </w:r>
      <w:r w:rsidR="00DE558E">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основные мероприятия инвестиционного проекта,                         указанные в бизнес-плане)</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2.3. Вложить в инвестиционный проект инвестиции на общую сумму не менее</w:t>
      </w:r>
      <w:r w:rsidR="00066CB0">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указывается общая сумма инвестиций в рублях (цифрами и прописью))</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Источником инвестиций являются:</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w:t>
      </w:r>
      <w:r w:rsidR="00662594" w:rsidRPr="00BC31BF">
        <w:rPr>
          <w:rFonts w:ascii="Times New Roman" w:eastAsia="Times New Roman" w:hAnsi="Times New Roman" w:cs="Times New Roman"/>
          <w:sz w:val="24"/>
          <w:szCs w:val="24"/>
          <w:lang w:eastAsia="ru-RU"/>
        </w:rPr>
        <w:t>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что подтверждается </w:t>
      </w:r>
      <w:r w:rsidR="00066CB0">
        <w:rPr>
          <w:rFonts w:ascii="Times New Roman" w:eastAsia="Times New Roman" w:hAnsi="Times New Roman" w:cs="Times New Roman"/>
          <w:sz w:val="24"/>
          <w:szCs w:val="24"/>
          <w:lang w:eastAsia="ru-RU"/>
        </w:rPr>
        <w:t>_______________________________________________________</w:t>
      </w:r>
      <w:r w:rsidRPr="00BC31BF">
        <w:rPr>
          <w:rFonts w:ascii="Times New Roman" w:eastAsia="Times New Roman" w:hAnsi="Times New Roman" w:cs="Times New Roman"/>
          <w:sz w:val="24"/>
          <w:szCs w:val="24"/>
          <w:lang w:eastAsia="ru-RU"/>
        </w:rPr>
        <w:t>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615"/>
      <w:bookmarkEnd w:id="19"/>
      <w:r w:rsidRPr="00BC31BF">
        <w:rPr>
          <w:rFonts w:ascii="Times New Roman" w:eastAsia="Times New Roman" w:hAnsi="Times New Roman" w:cs="Times New Roman"/>
          <w:sz w:val="24"/>
          <w:szCs w:val="24"/>
          <w:lang w:eastAsia="ru-RU"/>
        </w:rPr>
        <w:t>2.4. Обеспечить освоение производства следующей промышленной продукции:</w:t>
      </w:r>
    </w:p>
    <w:tbl>
      <w:tblPr>
        <w:tblW w:w="0" w:type="auto"/>
        <w:tblInd w:w="62" w:type="dxa"/>
        <w:tblLayout w:type="fixed"/>
        <w:tblCellMar>
          <w:top w:w="102" w:type="dxa"/>
          <w:left w:w="62" w:type="dxa"/>
          <w:bottom w:w="102" w:type="dxa"/>
          <w:right w:w="62" w:type="dxa"/>
        </w:tblCellMar>
        <w:tblLook w:val="0000"/>
      </w:tblPr>
      <w:tblGrid>
        <w:gridCol w:w="499"/>
        <w:gridCol w:w="933"/>
        <w:gridCol w:w="1134"/>
        <w:gridCol w:w="2058"/>
        <w:gridCol w:w="1245"/>
        <w:gridCol w:w="1176"/>
        <w:gridCol w:w="1582"/>
        <w:gridCol w:w="1012"/>
      </w:tblGrid>
      <w:tr w:rsidR="00662594" w:rsidRPr="00BC31BF" w:rsidTr="00662594">
        <w:tc>
          <w:tcPr>
            <w:tcW w:w="49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93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продукции</w:t>
            </w:r>
          </w:p>
        </w:tc>
        <w:tc>
          <w:tcPr>
            <w:tcW w:w="113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Код продукции в соответствии с ОКПД2</w:t>
            </w:r>
          </w:p>
        </w:tc>
        <w:tc>
          <w:tcPr>
            <w:tcW w:w="205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45"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Отчетный период, в который должно быть начато производство продукции</w:t>
            </w:r>
          </w:p>
        </w:tc>
        <w:tc>
          <w:tcPr>
            <w:tcW w:w="117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конец каждого отчетного периода</w:t>
            </w:r>
          </w:p>
        </w:tc>
        <w:tc>
          <w:tcPr>
            <w:tcW w:w="15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производства продукции (в рублях) на момент окончания срока действия специального инвестиционного контракта</w:t>
            </w:r>
          </w:p>
        </w:tc>
        <w:tc>
          <w:tcPr>
            <w:tcW w:w="101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Характеристики продукции </w:t>
            </w:r>
            <w:hyperlink w:anchor="Par733" w:history="1">
              <w:r w:rsidRPr="00BC31BF">
                <w:rPr>
                  <w:rFonts w:ascii="Times New Roman" w:eastAsia="Times New Roman" w:hAnsi="Times New Roman" w:cs="Times New Roman"/>
                  <w:sz w:val="24"/>
                  <w:szCs w:val="24"/>
                  <w:lang w:eastAsia="ru-RU"/>
                </w:rPr>
                <w:t>&lt;*&gt;</w:t>
              </w:r>
            </w:hyperlink>
          </w:p>
        </w:tc>
      </w:tr>
      <w:tr w:rsidR="00662594" w:rsidRPr="00BC31BF" w:rsidTr="00662594">
        <w:tc>
          <w:tcPr>
            <w:tcW w:w="499"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93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205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1245"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117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15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7</w:t>
            </w:r>
          </w:p>
        </w:tc>
        <w:tc>
          <w:tcPr>
            <w:tcW w:w="101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8</w:t>
            </w:r>
          </w:p>
        </w:tc>
      </w:tr>
    </w:tbl>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00066CB0">
        <w:rPr>
          <w:rFonts w:ascii="Times New Roman" w:eastAsia="Times New Roman" w:hAnsi="Times New Roman" w:cs="Times New Roman"/>
          <w:sz w:val="24"/>
          <w:szCs w:val="24"/>
          <w:lang w:eastAsia="ru-RU"/>
        </w:rPr>
        <w:t>______________________</w:t>
      </w:r>
      <w:r w:rsidRPr="00BC31BF">
        <w:rPr>
          <w:rFonts w:ascii="Times New Roman" w:eastAsia="Times New Roman" w:hAnsi="Times New Roman" w:cs="Times New Roman"/>
          <w:sz w:val="24"/>
          <w:szCs w:val="24"/>
          <w:lang w:eastAsia="ru-RU"/>
        </w:rPr>
        <w:t>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указывается предлагаемый инвестором отчетный период, который  не может быть менее одного календарного года)</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и к окончанию срока действия специального инвестиционного контракта</w:t>
      </w:r>
      <w:hyperlink w:anchor="Par734"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52" w:type="dxa"/>
        <w:tblInd w:w="62" w:type="dxa"/>
        <w:tblLayout w:type="fixed"/>
        <w:tblCellMar>
          <w:top w:w="102" w:type="dxa"/>
          <w:left w:w="62" w:type="dxa"/>
          <w:bottom w:w="102" w:type="dxa"/>
          <w:right w:w="62" w:type="dxa"/>
        </w:tblCellMar>
        <w:tblLook w:val="0000"/>
      </w:tblPr>
      <w:tblGrid>
        <w:gridCol w:w="566"/>
        <w:gridCol w:w="2128"/>
        <w:gridCol w:w="1842"/>
        <w:gridCol w:w="1843"/>
        <w:gridCol w:w="1843"/>
        <w:gridCol w:w="1630"/>
      </w:tblGrid>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П/п</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Наименование </w:t>
            </w:r>
            <w:r w:rsidRPr="00BC31BF">
              <w:rPr>
                <w:rFonts w:ascii="Times New Roman" w:eastAsia="Times New Roman" w:hAnsi="Times New Roman" w:cs="Times New Roman"/>
                <w:sz w:val="24"/>
                <w:szCs w:val="24"/>
                <w:lang w:eastAsia="ru-RU"/>
              </w:rPr>
              <w:lastRenderedPageBreak/>
              <w:t>показателя</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Значение </w:t>
            </w:r>
            <w:r w:rsidRPr="00BC31BF">
              <w:rPr>
                <w:rFonts w:ascii="Times New Roman" w:eastAsia="Times New Roman" w:hAnsi="Times New Roman" w:cs="Times New Roman"/>
                <w:sz w:val="24"/>
                <w:szCs w:val="24"/>
                <w:lang w:eastAsia="ru-RU"/>
              </w:rPr>
              <w:lastRenderedPageBreak/>
              <w:t>показателя на конец первого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Значение </w:t>
            </w:r>
            <w:r w:rsidRPr="00BC31BF">
              <w:rPr>
                <w:rFonts w:ascii="Times New Roman" w:eastAsia="Times New Roman" w:hAnsi="Times New Roman" w:cs="Times New Roman"/>
                <w:sz w:val="24"/>
                <w:szCs w:val="24"/>
                <w:lang w:eastAsia="ru-RU"/>
              </w:rPr>
              <w:lastRenderedPageBreak/>
              <w:t>показателя на конец второго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Значение </w:t>
            </w:r>
            <w:r w:rsidRPr="00BC31BF">
              <w:rPr>
                <w:rFonts w:ascii="Times New Roman" w:eastAsia="Times New Roman" w:hAnsi="Times New Roman" w:cs="Times New Roman"/>
                <w:sz w:val="24"/>
                <w:szCs w:val="24"/>
                <w:lang w:eastAsia="ru-RU"/>
              </w:rPr>
              <w:lastRenderedPageBreak/>
              <w:t xml:space="preserve">показателя на конец n-ного отчетного периода </w:t>
            </w:r>
            <w:hyperlink w:anchor="Par735" w:history="1">
              <w:r w:rsidRPr="00BC31BF">
                <w:rPr>
                  <w:rFonts w:ascii="Times New Roman" w:eastAsia="Times New Roman" w:hAnsi="Times New Roman" w:cs="Times New Roman"/>
                  <w:sz w:val="24"/>
                  <w:szCs w:val="24"/>
                  <w:lang w:eastAsia="ru-RU"/>
                </w:rPr>
                <w:t>&lt;***&gt;</w:t>
              </w:r>
            </w:hyperlink>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 xml:space="preserve">Значение </w:t>
            </w:r>
            <w:r w:rsidRPr="00BC31BF">
              <w:rPr>
                <w:rFonts w:ascii="Times New Roman" w:eastAsia="Times New Roman" w:hAnsi="Times New Roman" w:cs="Times New Roman"/>
                <w:sz w:val="24"/>
                <w:szCs w:val="24"/>
                <w:lang w:eastAsia="ru-RU"/>
              </w:rPr>
              <w:lastRenderedPageBreak/>
              <w:t>показателя к окончанию срока действия специального инвестиционного контракта</w:t>
            </w: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1</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произведенной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реализованной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Объем налогов, планируемых к уплате (тыс. руб.), в том числе:</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3.1</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федеральных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3.2</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региональных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3.3</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местных налогов</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Количество создаваемых рабочих мест (шт.)</w:t>
            </w:r>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2594" w:rsidRPr="00BC31BF" w:rsidTr="00662594">
        <w:tc>
          <w:tcPr>
            <w:tcW w:w="56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6</w:t>
            </w:r>
          </w:p>
        </w:tc>
        <w:tc>
          <w:tcPr>
            <w:tcW w:w="2128" w:type="dxa"/>
            <w:tcBorders>
              <w:top w:val="single" w:sz="4" w:space="0" w:color="auto"/>
              <w:left w:val="single" w:sz="4" w:space="0" w:color="auto"/>
              <w:bottom w:val="single" w:sz="4" w:space="0" w:color="auto"/>
              <w:right w:val="single" w:sz="4" w:space="0" w:color="auto"/>
            </w:tcBorders>
          </w:tcPr>
          <w:p w:rsidR="00662594" w:rsidRPr="00BC31BF" w:rsidRDefault="007E5AA7" w:rsidP="00662594">
            <w:pPr>
              <w:autoSpaceDE w:val="0"/>
              <w:autoSpaceDN w:val="0"/>
              <w:adjustRightInd w:val="0"/>
              <w:spacing w:after="0" w:line="240" w:lineRule="auto"/>
              <w:rPr>
                <w:rFonts w:ascii="Times New Roman" w:eastAsia="Times New Roman" w:hAnsi="Times New Roman" w:cs="Times New Roman"/>
                <w:sz w:val="24"/>
                <w:szCs w:val="24"/>
                <w:lang w:eastAsia="ru-RU"/>
              </w:rPr>
            </w:pPr>
            <w:hyperlink w:anchor="Par735" w:history="1">
              <w:r w:rsidR="00662594" w:rsidRPr="00BC31BF">
                <w:rPr>
                  <w:rFonts w:ascii="Times New Roman" w:eastAsia="Times New Roman" w:hAnsi="Times New Roman" w:cs="Times New Roman"/>
                  <w:sz w:val="24"/>
                  <w:szCs w:val="24"/>
                  <w:lang w:eastAsia="ru-RU"/>
                </w:rPr>
                <w:t>&lt;***&gt;</w:t>
              </w:r>
            </w:hyperlink>
          </w:p>
        </w:tc>
        <w:tc>
          <w:tcPr>
            <w:tcW w:w="184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62594" w:rsidRPr="00BC31BF" w:rsidRDefault="00662594" w:rsidP="0066259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2.6. </w:t>
      </w:r>
      <w:r w:rsidR="00066CB0">
        <w:rPr>
          <w:rFonts w:ascii="Times New Roman" w:eastAsia="Times New Roman" w:hAnsi="Times New Roman" w:cs="Times New Roman"/>
          <w:sz w:val="24"/>
          <w:szCs w:val="24"/>
          <w:lang w:eastAsia="ru-RU"/>
        </w:rPr>
        <w:t>___________________________________________________________________</w:t>
      </w:r>
      <w:r w:rsidRPr="00BC31BF">
        <w:rPr>
          <w:rFonts w:ascii="Times New Roman" w:eastAsia="Times New Roman" w:hAnsi="Times New Roman" w:cs="Times New Roman"/>
          <w:sz w:val="24"/>
          <w:szCs w:val="24"/>
          <w:lang w:eastAsia="ru-RU"/>
        </w:rPr>
        <w:t>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указываются иные обязательства, которые инвестор готов принять на себя в соответствии со специальным инвестиционным контрактом)</w:t>
      </w:r>
    </w:p>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 Привлеченное лицо принимает на себя следующие обязательства</w:t>
      </w:r>
      <w:hyperlink w:anchor="Par737" w:history="1">
        <w:r w:rsidRPr="00BC31BF">
          <w:rPr>
            <w:rFonts w:ascii="Times New Roman" w:eastAsia="Times New Roman" w:hAnsi="Times New Roman" w:cs="Times New Roman"/>
            <w:sz w:val="24"/>
            <w:szCs w:val="24"/>
            <w:lang w:eastAsia="ru-RU"/>
          </w:rPr>
          <w:t>&lt;*****&gt;</w:t>
        </w:r>
      </w:hyperlink>
      <w:r w:rsidRPr="00BC31BF">
        <w:rPr>
          <w:rFonts w:ascii="Times New Roman" w:eastAsia="Times New Roman" w:hAnsi="Times New Roman" w:cs="Times New Roman"/>
          <w:sz w:val="24"/>
          <w:szCs w:val="24"/>
          <w:lang w:eastAsia="ru-RU"/>
        </w:rPr>
        <w:t>:</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i/>
          <w:sz w:val="24"/>
          <w:szCs w:val="24"/>
          <w:lang w:eastAsia="ru-RU"/>
        </w:rPr>
        <w:t>(перечисляются обязательства привлеченного лица в ходе реализации инвестиционного проекта)</w:t>
      </w:r>
    </w:p>
    <w:p w:rsidR="00662594" w:rsidRPr="00BC31BF" w:rsidRDefault="00662594" w:rsidP="0066259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 Предлагаемый перечень мер стимулирования для включения в специальный инвестиционный контракт:</w:t>
      </w:r>
    </w:p>
    <w:p w:rsidR="00662594" w:rsidRPr="00BC31BF" w:rsidRDefault="00662594"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528"/>
        <w:gridCol w:w="2206"/>
        <w:gridCol w:w="4983"/>
        <w:gridCol w:w="1982"/>
      </w:tblGrid>
      <w:tr w:rsidR="00662594" w:rsidRPr="00BC31BF" w:rsidTr="00662594">
        <w:tc>
          <w:tcPr>
            <w:tcW w:w="5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lastRenderedPageBreak/>
              <w:t>П/п</w:t>
            </w:r>
          </w:p>
        </w:tc>
        <w:tc>
          <w:tcPr>
            <w:tcW w:w="22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Наименование меры стимулирования</w:t>
            </w:r>
          </w:p>
        </w:tc>
        <w:tc>
          <w:tcPr>
            <w:tcW w:w="498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 xml:space="preserve">Основание для применения меры стимулирования (Федеральный </w:t>
            </w:r>
            <w:hyperlink r:id="rId25" w:history="1">
              <w:r w:rsidRPr="00BC31BF">
                <w:rPr>
                  <w:rFonts w:ascii="Times New Roman" w:eastAsia="Times New Roman" w:hAnsi="Times New Roman" w:cs="Times New Roman"/>
                  <w:sz w:val="24"/>
                  <w:szCs w:val="24"/>
                  <w:lang w:eastAsia="ru-RU"/>
                </w:rPr>
                <w:t>закон</w:t>
              </w:r>
            </w:hyperlink>
            <w:r w:rsidRPr="00BC31BF">
              <w:rPr>
                <w:rFonts w:ascii="Times New Roman" w:eastAsia="Times New Roman" w:hAnsi="Times New Roman" w:cs="Times New Roman"/>
                <w:sz w:val="24"/>
                <w:szCs w:val="24"/>
                <w:lang w:eastAsia="ru-RU"/>
              </w:rPr>
              <w:t xml:space="preserve"> от 31 декабря </w:t>
            </w:r>
            <w:smartTag w:uri="urn:schemas-microsoft-com:office:smarttags" w:element="metricconverter">
              <w:smartTagPr>
                <w:attr w:name="ProductID" w:val="2014 г"/>
              </w:smartTagPr>
              <w:r w:rsidRPr="00BC31BF">
                <w:rPr>
                  <w:rFonts w:ascii="Times New Roman" w:eastAsia="Times New Roman" w:hAnsi="Times New Roman" w:cs="Times New Roman"/>
                  <w:sz w:val="24"/>
                  <w:szCs w:val="24"/>
                  <w:lang w:eastAsia="ru-RU"/>
                </w:rPr>
                <w:t>2014 г</w:t>
              </w:r>
            </w:smartTag>
            <w:r w:rsidRPr="00BC31BF">
              <w:rPr>
                <w:rFonts w:ascii="Times New Roman" w:eastAsia="Times New Roman" w:hAnsi="Times New Roman" w:cs="Times New Roman"/>
                <w:sz w:val="24"/>
                <w:szCs w:val="24"/>
                <w:lang w:eastAsia="ru-RU"/>
              </w:rPr>
              <w:t>. N 488-ФЗ "О промышленной политике в Российской Федерации", муниципальные правовые акты)</w:t>
            </w:r>
          </w:p>
        </w:tc>
        <w:tc>
          <w:tcPr>
            <w:tcW w:w="19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Лицо, в отношении которого будет применяться мера стимулирования (инвестор или привлеченное лицо)</w:t>
            </w:r>
          </w:p>
        </w:tc>
      </w:tr>
      <w:tr w:rsidR="00662594" w:rsidRPr="00BC31BF" w:rsidTr="00662594">
        <w:tc>
          <w:tcPr>
            <w:tcW w:w="528"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1</w:t>
            </w:r>
          </w:p>
        </w:tc>
        <w:tc>
          <w:tcPr>
            <w:tcW w:w="2206"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2</w:t>
            </w:r>
          </w:p>
        </w:tc>
        <w:tc>
          <w:tcPr>
            <w:tcW w:w="4983"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3</w:t>
            </w:r>
          </w:p>
        </w:tc>
        <w:tc>
          <w:tcPr>
            <w:tcW w:w="1982" w:type="dxa"/>
            <w:tcBorders>
              <w:top w:val="single" w:sz="4" w:space="0" w:color="auto"/>
              <w:left w:val="single" w:sz="4" w:space="0" w:color="auto"/>
              <w:bottom w:val="single" w:sz="4" w:space="0" w:color="auto"/>
              <w:right w:val="single" w:sz="4" w:space="0" w:color="auto"/>
            </w:tcBorders>
          </w:tcPr>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4</w:t>
            </w:r>
          </w:p>
        </w:tc>
      </w:tr>
    </w:tbl>
    <w:p w:rsidR="00662594" w:rsidRPr="00BC31BF" w:rsidRDefault="00662594" w:rsidP="00662594">
      <w:pPr>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5. Дополнительные условия, предлагаемые инвестором для включения в специальный инвестиционный контракт:</w:t>
      </w:r>
    </w:p>
    <w:p w:rsidR="00662594" w:rsidRPr="00BC31BF" w:rsidRDefault="00066CB0" w:rsidP="006625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w:t>
      </w:r>
      <w:r w:rsidR="00662594" w:rsidRPr="00BC31BF">
        <w:rPr>
          <w:rFonts w:ascii="Times New Roman" w:eastAsia="Times New Roman" w:hAnsi="Times New Roman" w:cs="Times New Roman"/>
          <w:sz w:val="24"/>
          <w:szCs w:val="24"/>
          <w:lang w:eastAsia="ru-RU"/>
        </w:rPr>
        <w:t>_____________.</w:t>
      </w:r>
    </w:p>
    <w:p w:rsidR="00662594" w:rsidRPr="00BC31BF" w:rsidRDefault="00662594" w:rsidP="0066259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C31BF">
        <w:rPr>
          <w:rFonts w:ascii="Times New Roman" w:eastAsia="Times New Roman" w:hAnsi="Times New Roman" w:cs="Times New Roman"/>
          <w:sz w:val="24"/>
          <w:szCs w:val="24"/>
          <w:lang w:eastAsia="ru-RU"/>
        </w:rPr>
        <w:t>(</w:t>
      </w:r>
      <w:r w:rsidRPr="00BC31BF">
        <w:rPr>
          <w:rFonts w:ascii="Times New Roman" w:eastAsia="Times New Roman" w:hAnsi="Times New Roman" w:cs="Times New Roman"/>
          <w:i/>
          <w:sz w:val="24"/>
          <w:szCs w:val="24"/>
          <w:lang w:eastAsia="ru-RU"/>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sidR="00F95814" w:rsidRPr="00BC31BF">
        <w:rPr>
          <w:rFonts w:ascii="Times New Roman" w:eastAsia="Times New Roman" w:hAnsi="Times New Roman" w:cs="Times New Roman"/>
          <w:i/>
          <w:sz w:val="24"/>
          <w:szCs w:val="24"/>
          <w:lang w:eastAsia="ru-RU"/>
        </w:rPr>
        <w:t>Чеченской Республики</w:t>
      </w:r>
      <w:r w:rsidRPr="00BC31BF">
        <w:rPr>
          <w:rFonts w:ascii="Times New Roman" w:eastAsia="Times New Roman" w:hAnsi="Times New Roman" w:cs="Times New Roman"/>
          <w:i/>
          <w:sz w:val="24"/>
          <w:szCs w:val="24"/>
          <w:lang w:eastAsia="ru-RU"/>
        </w:rPr>
        <w:t>,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0" w:name="Par733"/>
      <w:bookmarkEnd w:id="20"/>
      <w:r w:rsidRPr="00BC31BF">
        <w:rPr>
          <w:rFonts w:ascii="Times New Roman" w:eastAsia="Times New Roman" w:hAnsi="Times New Roman" w:cs="Times New Roman"/>
          <w:sz w:val="24"/>
          <w:szCs w:val="24"/>
          <w:lang w:eastAsia="ru-RU"/>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1" w:name="Par734"/>
      <w:bookmarkEnd w:id="21"/>
      <w:r w:rsidRPr="00BC31BF">
        <w:rPr>
          <w:rFonts w:ascii="Times New Roman" w:eastAsia="Times New Roman" w:hAnsi="Times New Roman" w:cs="Times New Roman"/>
          <w:sz w:val="24"/>
          <w:szCs w:val="24"/>
          <w:lang w:eastAsia="ru-RU"/>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2" w:name="Par735"/>
      <w:bookmarkEnd w:id="22"/>
      <w:r w:rsidRPr="00BC31BF">
        <w:rPr>
          <w:rFonts w:ascii="Times New Roman" w:eastAsia="Times New Roman" w:hAnsi="Times New Roman" w:cs="Times New Roman"/>
          <w:sz w:val="24"/>
          <w:szCs w:val="24"/>
          <w:lang w:eastAsia="ru-RU"/>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C31BF">
        <w:rPr>
          <w:rFonts w:ascii="Times New Roman" w:eastAsia="Times New Roman" w:hAnsi="Times New Roman" w:cs="Times New Roman"/>
          <w:sz w:val="24"/>
          <w:szCs w:val="24"/>
          <w:lang w:eastAsia="ru-RU"/>
        </w:rPr>
        <w:t>&lt;****&gt; Указываются иные результаты (показатели) реализации инвестиционного проекта по усмотрению инвестора.</w:t>
      </w:r>
    </w:p>
    <w:p w:rsidR="00662594" w:rsidRPr="00BC31BF" w:rsidRDefault="00662594" w:rsidP="006625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3" w:name="Par737"/>
      <w:bookmarkEnd w:id="23"/>
      <w:r w:rsidRPr="00BC31BF">
        <w:rPr>
          <w:rFonts w:ascii="Times New Roman" w:eastAsia="Times New Roman" w:hAnsi="Times New Roman" w:cs="Times New Roman"/>
          <w:sz w:val="24"/>
          <w:szCs w:val="24"/>
          <w:lang w:eastAsia="ru-RU"/>
        </w:rPr>
        <w:t>&lt;*****&gt; Указанный раздел не заполняется в случае, если привлеченное лицо не участвует в заключении специального инвестиционного контракта.</w:t>
      </w:r>
    </w:p>
    <w:p w:rsidR="004E255B" w:rsidRPr="00BC31BF" w:rsidRDefault="00066CB0" w:rsidP="00066CB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4E255B" w:rsidRPr="00BC31BF">
        <w:rPr>
          <w:rFonts w:ascii="Times New Roman" w:hAnsi="Times New Roman" w:cs="Times New Roman"/>
          <w:sz w:val="24"/>
          <w:szCs w:val="24"/>
        </w:rPr>
        <w:t>Приложение № 2</w:t>
      </w:r>
    </w:p>
    <w:p w:rsidR="004E255B" w:rsidRPr="00BC31BF" w:rsidRDefault="004E255B" w:rsidP="004E255B">
      <w:pPr>
        <w:spacing w:after="0"/>
        <w:jc w:val="right"/>
        <w:rPr>
          <w:rFonts w:ascii="Times New Roman" w:hAnsi="Times New Roman" w:cs="Times New Roman"/>
          <w:sz w:val="24"/>
          <w:szCs w:val="24"/>
        </w:rPr>
      </w:pPr>
      <w:r w:rsidRPr="00BC31BF">
        <w:rPr>
          <w:rFonts w:ascii="Times New Roman" w:hAnsi="Times New Roman" w:cs="Times New Roman"/>
          <w:sz w:val="24"/>
          <w:szCs w:val="24"/>
        </w:rPr>
        <w:t xml:space="preserve">к постановлению </w:t>
      </w:r>
      <w:r w:rsidR="002E176E" w:rsidRPr="00BC31BF">
        <w:rPr>
          <w:rFonts w:ascii="Times New Roman" w:hAnsi="Times New Roman" w:cs="Times New Roman"/>
          <w:sz w:val="24"/>
          <w:szCs w:val="24"/>
        </w:rPr>
        <w:t xml:space="preserve">главы </w:t>
      </w:r>
      <w:r w:rsidRPr="00BC31BF">
        <w:rPr>
          <w:rFonts w:ascii="Times New Roman" w:hAnsi="Times New Roman" w:cs="Times New Roman"/>
          <w:sz w:val="24"/>
          <w:szCs w:val="24"/>
        </w:rPr>
        <w:t>администрации</w:t>
      </w:r>
    </w:p>
    <w:p w:rsidR="004E255B" w:rsidRPr="00BC31BF" w:rsidRDefault="002E176E" w:rsidP="002E176E">
      <w:pPr>
        <w:spacing w:after="0"/>
        <w:jc w:val="center"/>
        <w:rPr>
          <w:rFonts w:ascii="Times New Roman" w:hAnsi="Times New Roman" w:cs="Times New Roman"/>
          <w:sz w:val="24"/>
          <w:szCs w:val="24"/>
        </w:rPr>
      </w:pPr>
      <w:r w:rsidRPr="00BC31BF">
        <w:rPr>
          <w:rFonts w:ascii="Times New Roman" w:hAnsi="Times New Roman" w:cs="Times New Roman"/>
          <w:sz w:val="24"/>
          <w:szCs w:val="24"/>
        </w:rPr>
        <w:t xml:space="preserve">                                                                                         Комсомольского</w:t>
      </w:r>
      <w:r w:rsidR="004E255B" w:rsidRPr="00BC31BF">
        <w:rPr>
          <w:rFonts w:ascii="Times New Roman" w:hAnsi="Times New Roman" w:cs="Times New Roman"/>
          <w:sz w:val="24"/>
          <w:szCs w:val="24"/>
        </w:rPr>
        <w:t xml:space="preserve"> сельского поселения</w:t>
      </w:r>
    </w:p>
    <w:p w:rsidR="004E255B" w:rsidRPr="00BC31BF" w:rsidRDefault="002E176E" w:rsidP="002E176E">
      <w:pPr>
        <w:spacing w:after="0"/>
        <w:jc w:val="center"/>
        <w:rPr>
          <w:rFonts w:ascii="Times New Roman" w:hAnsi="Times New Roman" w:cs="Times New Roman"/>
          <w:sz w:val="24"/>
          <w:szCs w:val="24"/>
        </w:rPr>
      </w:pPr>
      <w:r w:rsidRPr="00BC31BF">
        <w:rPr>
          <w:rFonts w:ascii="Times New Roman" w:hAnsi="Times New Roman" w:cs="Times New Roman"/>
          <w:sz w:val="24"/>
          <w:szCs w:val="24"/>
        </w:rPr>
        <w:t xml:space="preserve">                                                                               </w:t>
      </w:r>
      <w:r w:rsidR="004E255B" w:rsidRPr="00BC31BF">
        <w:rPr>
          <w:rFonts w:ascii="Times New Roman" w:hAnsi="Times New Roman" w:cs="Times New Roman"/>
          <w:sz w:val="24"/>
          <w:szCs w:val="24"/>
        </w:rPr>
        <w:t xml:space="preserve"> от ____</w:t>
      </w:r>
      <w:r w:rsidRPr="00BC31BF">
        <w:rPr>
          <w:rFonts w:ascii="Times New Roman" w:hAnsi="Times New Roman" w:cs="Times New Roman"/>
          <w:sz w:val="24"/>
          <w:szCs w:val="24"/>
        </w:rPr>
        <w:t>_____</w:t>
      </w:r>
      <w:r w:rsidR="004E255B" w:rsidRPr="00BC31BF">
        <w:rPr>
          <w:rFonts w:ascii="Times New Roman" w:hAnsi="Times New Roman" w:cs="Times New Roman"/>
          <w:sz w:val="24"/>
          <w:szCs w:val="24"/>
        </w:rPr>
        <w:t>______20__г.</w:t>
      </w:r>
      <w:r w:rsidRPr="00BC31BF">
        <w:rPr>
          <w:rFonts w:ascii="Times New Roman" w:hAnsi="Times New Roman" w:cs="Times New Roman"/>
          <w:sz w:val="24"/>
          <w:szCs w:val="24"/>
        </w:rPr>
        <w:t xml:space="preserve"> №___</w:t>
      </w:r>
    </w:p>
    <w:p w:rsidR="004E255B" w:rsidRPr="00BC31BF" w:rsidRDefault="004E255B" w:rsidP="004E255B">
      <w:pPr>
        <w:jc w:val="right"/>
        <w:rPr>
          <w:rFonts w:ascii="Times New Roman" w:hAnsi="Times New Roman" w:cs="Times New Roman"/>
          <w:sz w:val="24"/>
          <w:szCs w:val="24"/>
        </w:rPr>
      </w:pPr>
    </w:p>
    <w:p w:rsidR="00C20037" w:rsidRPr="00BC31BF" w:rsidRDefault="00C20037" w:rsidP="00C20037">
      <w:pPr>
        <w:pStyle w:val="ConsPlusNormal"/>
        <w:tabs>
          <w:tab w:val="center" w:pos="4734"/>
          <w:tab w:val="left" w:pos="6795"/>
        </w:tabs>
        <w:jc w:val="center"/>
        <w:rPr>
          <w:rFonts w:ascii="Times New Roman" w:hAnsi="Times New Roman" w:cs="Times New Roman"/>
          <w:b/>
          <w:sz w:val="24"/>
          <w:szCs w:val="24"/>
        </w:rPr>
      </w:pPr>
      <w:r w:rsidRPr="00BC31BF">
        <w:rPr>
          <w:rFonts w:ascii="Times New Roman" w:hAnsi="Times New Roman" w:cs="Times New Roman"/>
          <w:b/>
          <w:sz w:val="24"/>
          <w:szCs w:val="24"/>
        </w:rPr>
        <w:t>Положение</w:t>
      </w:r>
    </w:p>
    <w:p w:rsidR="00C20037" w:rsidRDefault="00C20037" w:rsidP="00C20037">
      <w:pPr>
        <w:pStyle w:val="ConsPlusNormal"/>
        <w:jc w:val="center"/>
        <w:rPr>
          <w:rFonts w:ascii="Times New Roman" w:hAnsi="Times New Roman" w:cs="Times New Roman"/>
          <w:b/>
          <w:sz w:val="24"/>
          <w:szCs w:val="24"/>
        </w:rPr>
      </w:pPr>
      <w:r w:rsidRPr="00BC31BF">
        <w:rPr>
          <w:rFonts w:ascii="Times New Roman" w:hAnsi="Times New Roman" w:cs="Times New Roman"/>
          <w:b/>
          <w:sz w:val="24"/>
          <w:szCs w:val="24"/>
        </w:rPr>
        <w:t>о межведомственной комиссии по оценке возможности заключения специальных инвестиционных контрактов</w:t>
      </w:r>
    </w:p>
    <w:p w:rsidR="00FF4962" w:rsidRPr="00BC31BF" w:rsidRDefault="00FF4962" w:rsidP="00C20037">
      <w:pPr>
        <w:pStyle w:val="ConsPlusNormal"/>
        <w:jc w:val="center"/>
        <w:rPr>
          <w:rFonts w:ascii="Times New Roman" w:hAnsi="Times New Roman" w:cs="Times New Roman"/>
          <w:b/>
          <w:sz w:val="24"/>
          <w:szCs w:val="24"/>
        </w:rPr>
      </w:pP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2. Комиссия в своей деятельности руководствуется </w:t>
      </w:r>
      <w:hyperlink r:id="rId26" w:history="1">
        <w:r w:rsidRPr="00BC31BF">
          <w:rPr>
            <w:rStyle w:val="ad"/>
            <w:rFonts w:ascii="Times New Roman" w:hAnsi="Times New Roman" w:cs="Times New Roman"/>
            <w:color w:val="000000"/>
            <w:sz w:val="24"/>
            <w:szCs w:val="24"/>
            <w:u w:val="none"/>
          </w:rPr>
          <w:t>Конституцией</w:t>
        </w:r>
      </w:hyperlink>
      <w:r w:rsidRPr="00BC31BF">
        <w:rPr>
          <w:rFonts w:ascii="Times New Roman" w:hAnsi="Times New Roman" w:cs="Times New Roman"/>
          <w:color w:val="000000"/>
          <w:sz w:val="24"/>
          <w:szCs w:val="24"/>
        </w:rPr>
        <w:t xml:space="preserve"> </w:t>
      </w:r>
      <w:r w:rsidRPr="00BC31BF">
        <w:rPr>
          <w:rFonts w:ascii="Times New Roman" w:hAnsi="Times New Roman" w:cs="Times New Roman"/>
          <w:sz w:val="24"/>
          <w:szCs w:val="24"/>
        </w:rPr>
        <w:t>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Чеченской Республики, муниципальными нормативными правовыми актами.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lastRenderedPageBreak/>
        <w:t>3. Комиссия образуется в составе председателя комиссии, его заместителя и членов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4. В состав комиссии входят:</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 xml:space="preserve">а) председатель комиссии – Глава </w:t>
      </w:r>
      <w:r w:rsidRPr="00BC31BF">
        <w:rPr>
          <w:rFonts w:ascii="Times New Roman" w:hAnsi="Times New Roman" w:cs="Times New Roman"/>
          <w:bCs/>
          <w:sz w:val="24"/>
          <w:szCs w:val="24"/>
        </w:rPr>
        <w:t>муниципального образования __________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 xml:space="preserve">б) заместитель председателя комиссии – заместитель Главы  </w:t>
      </w:r>
      <w:r w:rsidRPr="00BC31BF">
        <w:rPr>
          <w:rFonts w:ascii="Times New Roman" w:hAnsi="Times New Roman" w:cs="Times New Roman"/>
          <w:bCs/>
          <w:sz w:val="24"/>
          <w:szCs w:val="24"/>
        </w:rPr>
        <w:t xml:space="preserve">муниципального образования </w:t>
      </w:r>
      <w:r w:rsidR="00FF4962">
        <w:rPr>
          <w:rFonts w:ascii="Times New Roman" w:hAnsi="Times New Roman" w:cs="Times New Roman"/>
          <w:bCs/>
          <w:sz w:val="24"/>
          <w:szCs w:val="24"/>
        </w:rPr>
        <w:t>_________</w:t>
      </w:r>
      <w:r w:rsidRPr="00BC31BF">
        <w:rPr>
          <w:rFonts w:ascii="Times New Roman" w:hAnsi="Times New Roman" w:cs="Times New Roman"/>
          <w:bCs/>
          <w:sz w:val="24"/>
          <w:szCs w:val="24"/>
        </w:rPr>
        <w:t>сельского поселения</w:t>
      </w:r>
      <w:r w:rsidRPr="00BC31BF">
        <w:rPr>
          <w:rFonts w:ascii="Times New Roman" w:hAnsi="Times New Roman" w:cs="Times New Roman"/>
          <w:sz w:val="24"/>
          <w:szCs w:val="24"/>
        </w:rPr>
        <w:t xml:space="preserve"> либо работник Администрации _____________</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851"/>
        <w:jc w:val="both"/>
        <w:rPr>
          <w:rFonts w:ascii="Times New Roman" w:hAnsi="Times New Roman" w:cs="Times New Roman"/>
          <w:color w:val="FF0000"/>
          <w:sz w:val="24"/>
          <w:szCs w:val="24"/>
        </w:rPr>
      </w:pPr>
      <w:r w:rsidRPr="00BC31BF">
        <w:rPr>
          <w:rFonts w:ascii="Times New Roman" w:hAnsi="Times New Roman" w:cs="Times New Roman"/>
          <w:sz w:val="24"/>
          <w:szCs w:val="24"/>
        </w:rPr>
        <w:t xml:space="preserve">в) члены комиссии </w:t>
      </w:r>
      <w:r w:rsidR="005D4965" w:rsidRPr="00BC31BF">
        <w:rPr>
          <w:rFonts w:ascii="Times New Roman" w:hAnsi="Times New Roman" w:cs="Times New Roman"/>
          <w:sz w:val="24"/>
          <w:szCs w:val="24"/>
        </w:rPr>
        <w:t>–</w:t>
      </w:r>
      <w:r w:rsidRPr="00BC31BF">
        <w:rPr>
          <w:rFonts w:ascii="Times New Roman" w:hAnsi="Times New Roman" w:cs="Times New Roman"/>
          <w:sz w:val="24"/>
          <w:szCs w:val="24"/>
        </w:rPr>
        <w:t xml:space="preserve"> </w:t>
      </w:r>
      <w:r w:rsidR="005D4965" w:rsidRPr="00BC31BF">
        <w:rPr>
          <w:rFonts w:ascii="Times New Roman" w:hAnsi="Times New Roman" w:cs="Times New Roman"/>
          <w:sz w:val="24"/>
          <w:szCs w:val="24"/>
        </w:rPr>
        <w:t xml:space="preserve">отдельные </w:t>
      </w:r>
      <w:r w:rsidRPr="00BC31BF">
        <w:rPr>
          <w:rFonts w:ascii="Times New Roman" w:hAnsi="Times New Roman" w:cs="Times New Roman"/>
          <w:sz w:val="24"/>
          <w:szCs w:val="24"/>
        </w:rPr>
        <w:t xml:space="preserve">работники </w:t>
      </w:r>
      <w:r w:rsidRPr="00BC31BF">
        <w:rPr>
          <w:rFonts w:ascii="Times New Roman" w:hAnsi="Times New Roman" w:cs="Times New Roman"/>
          <w:bCs/>
          <w:sz w:val="24"/>
          <w:szCs w:val="24"/>
        </w:rPr>
        <w:t xml:space="preserve">администрации </w:t>
      </w:r>
      <w:r w:rsidR="005D4965" w:rsidRPr="00BC31BF">
        <w:rPr>
          <w:rFonts w:ascii="Times New Roman" w:hAnsi="Times New Roman" w:cs="Times New Roman"/>
          <w:bCs/>
          <w:sz w:val="24"/>
          <w:szCs w:val="24"/>
        </w:rPr>
        <w:t>и</w:t>
      </w:r>
      <w:r w:rsidRPr="00BC31BF">
        <w:rPr>
          <w:rFonts w:ascii="Times New Roman" w:hAnsi="Times New Roman" w:cs="Times New Roman"/>
          <w:bCs/>
          <w:sz w:val="24"/>
          <w:szCs w:val="24"/>
        </w:rPr>
        <w:t xml:space="preserve"> </w:t>
      </w:r>
      <w:r w:rsidRPr="00BC31BF">
        <w:rPr>
          <w:rFonts w:ascii="Times New Roman" w:hAnsi="Times New Roman" w:cs="Times New Roman"/>
          <w:sz w:val="24"/>
          <w:szCs w:val="24"/>
        </w:rPr>
        <w:t>депутаты Совета депутатов _____________</w:t>
      </w:r>
      <w:r w:rsidRPr="00BC31BF">
        <w:rPr>
          <w:rFonts w:ascii="Times New Roman" w:hAnsi="Times New Roman" w:cs="Times New Roman"/>
          <w:bCs/>
          <w:sz w:val="24"/>
          <w:szCs w:val="24"/>
        </w:rPr>
        <w:t xml:space="preserve"> сельского поселени</w:t>
      </w:r>
      <w:r w:rsidRPr="00BC31BF">
        <w:rPr>
          <w:rFonts w:ascii="Times New Roman" w:hAnsi="Times New Roman" w:cs="Times New Roman"/>
          <w:bCs/>
          <w:color w:val="000000"/>
          <w:sz w:val="24"/>
          <w:szCs w:val="24"/>
        </w:rPr>
        <w:t>я</w:t>
      </w:r>
      <w:r w:rsidRPr="00BC31BF">
        <w:rPr>
          <w:rFonts w:ascii="Times New Roman" w:hAnsi="Times New Roman" w:cs="Times New Roman"/>
          <w:color w:val="000000"/>
          <w:sz w:val="24"/>
          <w:szCs w:val="24"/>
        </w:rPr>
        <w:t>.</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5. Состав комиссии утверждается постановлением </w:t>
      </w:r>
      <w:r w:rsidR="005D4965" w:rsidRPr="00BC31BF">
        <w:rPr>
          <w:rFonts w:ascii="Times New Roman" w:hAnsi="Times New Roman" w:cs="Times New Roman"/>
          <w:bCs/>
          <w:sz w:val="24"/>
          <w:szCs w:val="24"/>
        </w:rPr>
        <w:t>администрации _______________</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sz w:val="24"/>
          <w:szCs w:val="24"/>
        </w:rPr>
        <w:t>.</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 по представлению общественных организаций и хозяйствующих субъектов в сфере предпринимательства.</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7. Председатель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организует работу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б) определяет перечень, сроки и порядок рассмотрения вопросов на заседаниях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в) организует планирование работы комиссии;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г) представляет комиссию во взаимоотношениях с органами исполнительной власти, органами местного самоуправления и организациями;</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д) утверждает список участников с правом голоса для участия в каждом конкретном заседании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8. В отсутствие председателя комиссии его обязанности исполняет заместитель председателя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9. Комиссия для осуществления своих функций имеет право:</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10. Созыв и проведение заседаний комиссии обеспечивает </w:t>
      </w:r>
      <w:r w:rsidR="003A10E2" w:rsidRPr="00BC31BF">
        <w:rPr>
          <w:rFonts w:ascii="Times New Roman" w:hAnsi="Times New Roman" w:cs="Times New Roman"/>
          <w:bCs/>
          <w:sz w:val="24"/>
          <w:szCs w:val="24"/>
        </w:rPr>
        <w:t>администрация ____________</w:t>
      </w:r>
      <w:r w:rsidRPr="00BC31BF">
        <w:rPr>
          <w:rFonts w:ascii="Times New Roman" w:hAnsi="Times New Roman" w:cs="Times New Roman"/>
          <w:bCs/>
          <w:sz w:val="24"/>
          <w:szCs w:val="24"/>
        </w:rPr>
        <w:t xml:space="preserve"> сельского поселения</w:t>
      </w:r>
      <w:r w:rsidRPr="00BC31BF">
        <w:rPr>
          <w:rFonts w:ascii="Times New Roman" w:hAnsi="Times New Roman" w:cs="Times New Roman"/>
          <w:color w:val="FF0000"/>
          <w:sz w:val="24"/>
          <w:szCs w:val="24"/>
        </w:rPr>
        <w:t xml:space="preserve"> </w:t>
      </w:r>
      <w:r w:rsidRPr="00BC31BF">
        <w:rPr>
          <w:rFonts w:ascii="Times New Roman" w:hAnsi="Times New Roman" w:cs="Times New Roman"/>
          <w:sz w:val="24"/>
          <w:szCs w:val="24"/>
        </w:rPr>
        <w:t>(далее - Администрация) по мере необходимости при наличии заявления о заключении специальных инвестиционных контрактов не позднее 45 дней с момента его поступления.</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11. Заседание комиссии считается правомочным для принятия решений, если на нем присутствует не менее половины ее членов.</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12.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до дня проведения заседания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 xml:space="preserve">13. Члены комиссии и участники с правом голоса обладают равными правами при </w:t>
      </w:r>
      <w:r w:rsidRPr="00BC31BF">
        <w:rPr>
          <w:rFonts w:ascii="Times New Roman" w:hAnsi="Times New Roman" w:cs="Times New Roman"/>
          <w:sz w:val="24"/>
          <w:szCs w:val="24"/>
        </w:rPr>
        <w:lastRenderedPageBreak/>
        <w:t>обсуждении вопросов, рассматриваемых на заседании комиссии.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В случае равенства голосов решающим является голос председательствующего на заседании.</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C20037" w:rsidRPr="00BC31BF" w:rsidRDefault="00C20037" w:rsidP="00C20037">
      <w:pPr>
        <w:pStyle w:val="ConsPlusNormal"/>
        <w:ind w:firstLine="426"/>
        <w:jc w:val="both"/>
        <w:rPr>
          <w:rFonts w:ascii="Times New Roman" w:hAnsi="Times New Roman" w:cs="Times New Roman"/>
          <w:sz w:val="24"/>
          <w:szCs w:val="24"/>
        </w:rPr>
      </w:pPr>
      <w:r w:rsidRPr="00BC31BF">
        <w:rPr>
          <w:rFonts w:ascii="Times New Roman" w:hAnsi="Times New Roman" w:cs="Times New Roman"/>
          <w:sz w:val="24"/>
          <w:szCs w:val="24"/>
        </w:rPr>
        <w:t>16.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C20037" w:rsidRPr="00BC31BF" w:rsidRDefault="00C20037" w:rsidP="00C20037">
      <w:pPr>
        <w:pStyle w:val="ConsPlusNormal"/>
        <w:ind w:firstLine="567"/>
        <w:jc w:val="both"/>
        <w:rPr>
          <w:rFonts w:ascii="Times New Roman" w:hAnsi="Times New Roman" w:cs="Times New Roman"/>
          <w:sz w:val="24"/>
          <w:szCs w:val="24"/>
        </w:rPr>
      </w:pPr>
      <w:r w:rsidRPr="00BC31BF">
        <w:rPr>
          <w:rFonts w:ascii="Times New Roman" w:hAnsi="Times New Roman" w:cs="Times New Roman"/>
          <w:sz w:val="24"/>
          <w:szCs w:val="24"/>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а) наименование инвестора 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б) наименование инвестиционного проекта по созданию и (или) освоению нового промышленного производства;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в) перечень мер стимулирования, осуществляемых в отношении инвестора и (или)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г) перечень обязательств инвестора и привлеченного лица (в случае его привлечения);</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д) срок действия специального инвестиционного контракта;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л) перечень мероприятий инвестиционного проекта;</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м) объем инвестиций в инвестиционный проект;</w:t>
      </w:r>
    </w:p>
    <w:p w:rsidR="00C20037" w:rsidRPr="00BC31BF" w:rsidRDefault="00C20037" w:rsidP="00C20037">
      <w:pPr>
        <w:pStyle w:val="ConsPlusNormal"/>
        <w:ind w:firstLine="540"/>
        <w:jc w:val="both"/>
        <w:rPr>
          <w:rFonts w:ascii="Times New Roman" w:hAnsi="Times New Roman" w:cs="Times New Roman"/>
          <w:sz w:val="24"/>
          <w:szCs w:val="24"/>
        </w:rPr>
      </w:pPr>
      <w:r w:rsidRPr="00BC31BF">
        <w:rPr>
          <w:rFonts w:ascii="Times New Roman" w:hAnsi="Times New Roman" w:cs="Times New Roman"/>
          <w:sz w:val="24"/>
          <w:szCs w:val="24"/>
        </w:rPr>
        <w:t>н) решение комиссии о возможности (невозможности) заключения специального инвестиционного контракта на предложенных инвестором условиях.</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C20037" w:rsidRPr="00BC31BF" w:rsidRDefault="00C20037" w:rsidP="00C20037">
      <w:pPr>
        <w:pStyle w:val="ConsPlusNormal"/>
        <w:ind w:firstLine="851"/>
        <w:jc w:val="both"/>
        <w:rPr>
          <w:rFonts w:ascii="Times New Roman" w:hAnsi="Times New Roman" w:cs="Times New Roman"/>
          <w:sz w:val="24"/>
          <w:szCs w:val="24"/>
        </w:rPr>
      </w:pPr>
      <w:r w:rsidRPr="00BC31BF">
        <w:rPr>
          <w:rFonts w:ascii="Times New Roman" w:hAnsi="Times New Roman" w:cs="Times New Roman"/>
          <w:sz w:val="24"/>
          <w:szCs w:val="24"/>
        </w:rPr>
        <w:t>19.</w:t>
      </w:r>
      <w:r w:rsidR="003A10E2" w:rsidRPr="00BC31BF">
        <w:rPr>
          <w:rFonts w:ascii="Times New Roman" w:hAnsi="Times New Roman" w:cs="Times New Roman"/>
          <w:sz w:val="24"/>
          <w:szCs w:val="24"/>
        </w:rPr>
        <w:t xml:space="preserve"> </w:t>
      </w:r>
      <w:r w:rsidRPr="00BC31BF">
        <w:rPr>
          <w:rFonts w:ascii="Times New Roman" w:hAnsi="Times New Roman" w:cs="Times New Roman"/>
          <w:sz w:val="24"/>
          <w:szCs w:val="24"/>
        </w:rPr>
        <w:t>Информационно-аналитическое и материально-техническое обеспечение деятельности комиссии осуществляется Администрацией.</w:t>
      </w:r>
    </w:p>
    <w:p w:rsidR="004E255B" w:rsidRPr="00BC31BF" w:rsidRDefault="004E255B" w:rsidP="00C20037">
      <w:pPr>
        <w:spacing w:after="0"/>
        <w:jc w:val="center"/>
        <w:rPr>
          <w:rFonts w:ascii="Times New Roman" w:eastAsia="Calibri" w:hAnsi="Times New Roman" w:cs="Times New Roman"/>
          <w:sz w:val="24"/>
          <w:szCs w:val="24"/>
          <w:lang w:eastAsia="ru-RU"/>
        </w:rPr>
      </w:pPr>
    </w:p>
    <w:sectPr w:rsidR="004E255B" w:rsidRPr="00BC31BF" w:rsidSect="00BC31BF">
      <w:pgSz w:w="11906" w:h="16838"/>
      <w:pgMar w:top="113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07" w:rsidRDefault="00624A07" w:rsidP="007C2696">
      <w:pPr>
        <w:spacing w:after="0" w:line="240" w:lineRule="auto"/>
      </w:pPr>
      <w:r>
        <w:separator/>
      </w:r>
    </w:p>
  </w:endnote>
  <w:endnote w:type="continuationSeparator" w:id="0">
    <w:p w:rsidR="00624A07" w:rsidRDefault="00624A07" w:rsidP="007C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07" w:rsidRDefault="00624A07" w:rsidP="007C2696">
      <w:pPr>
        <w:spacing w:after="0" w:line="240" w:lineRule="auto"/>
      </w:pPr>
      <w:r>
        <w:separator/>
      </w:r>
    </w:p>
  </w:footnote>
  <w:footnote w:type="continuationSeparator" w:id="0">
    <w:p w:rsidR="00624A07" w:rsidRDefault="00624A07" w:rsidP="007C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232A36"/>
    <w:multiLevelType w:val="hybridMultilevel"/>
    <w:tmpl w:val="6ACA1F64"/>
    <w:lvl w:ilvl="0" w:tplc="04B601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DB842D7"/>
    <w:multiLevelType w:val="multilevel"/>
    <w:tmpl w:val="BA7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B2AB4"/>
    <w:multiLevelType w:val="hybridMultilevel"/>
    <w:tmpl w:val="39586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EA5517"/>
    <w:multiLevelType w:val="hybridMultilevel"/>
    <w:tmpl w:val="D19E399A"/>
    <w:lvl w:ilvl="0" w:tplc="62CC95D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20B78A1"/>
    <w:multiLevelType w:val="hybridMultilevel"/>
    <w:tmpl w:val="4D042642"/>
    <w:lvl w:ilvl="0" w:tplc="AEC09212">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005D8"/>
    <w:rsid w:val="00000FA1"/>
    <w:rsid w:val="0002628D"/>
    <w:rsid w:val="00035ACC"/>
    <w:rsid w:val="000370B4"/>
    <w:rsid w:val="000416A8"/>
    <w:rsid w:val="00046EB6"/>
    <w:rsid w:val="00050DDF"/>
    <w:rsid w:val="0006688E"/>
    <w:rsid w:val="00066CB0"/>
    <w:rsid w:val="000739E0"/>
    <w:rsid w:val="00075A14"/>
    <w:rsid w:val="000C12D5"/>
    <w:rsid w:val="000D1A5F"/>
    <w:rsid w:val="000D1D58"/>
    <w:rsid w:val="000E1393"/>
    <w:rsid w:val="000E421E"/>
    <w:rsid w:val="0011209A"/>
    <w:rsid w:val="00112F1A"/>
    <w:rsid w:val="00115F40"/>
    <w:rsid w:val="00130887"/>
    <w:rsid w:val="00133719"/>
    <w:rsid w:val="00147D41"/>
    <w:rsid w:val="00151457"/>
    <w:rsid w:val="00167AD3"/>
    <w:rsid w:val="001833AD"/>
    <w:rsid w:val="001A3306"/>
    <w:rsid w:val="001D59EC"/>
    <w:rsid w:val="001F090D"/>
    <w:rsid w:val="00231B1E"/>
    <w:rsid w:val="00264E2F"/>
    <w:rsid w:val="00271715"/>
    <w:rsid w:val="0029026A"/>
    <w:rsid w:val="002B46B8"/>
    <w:rsid w:val="002C31F0"/>
    <w:rsid w:val="002C3432"/>
    <w:rsid w:val="002C422F"/>
    <w:rsid w:val="002E176E"/>
    <w:rsid w:val="002E6551"/>
    <w:rsid w:val="002F3DA0"/>
    <w:rsid w:val="00305C0D"/>
    <w:rsid w:val="00321035"/>
    <w:rsid w:val="0032537B"/>
    <w:rsid w:val="00337ED4"/>
    <w:rsid w:val="00342899"/>
    <w:rsid w:val="00371B96"/>
    <w:rsid w:val="003A10E2"/>
    <w:rsid w:val="003C52E0"/>
    <w:rsid w:val="003C66E2"/>
    <w:rsid w:val="0042351F"/>
    <w:rsid w:val="004738AA"/>
    <w:rsid w:val="00477369"/>
    <w:rsid w:val="00490446"/>
    <w:rsid w:val="0049569C"/>
    <w:rsid w:val="004A4A63"/>
    <w:rsid w:val="004D1104"/>
    <w:rsid w:val="004D4AFD"/>
    <w:rsid w:val="004D4E35"/>
    <w:rsid w:val="004D679D"/>
    <w:rsid w:val="004E255B"/>
    <w:rsid w:val="005048C0"/>
    <w:rsid w:val="00575B86"/>
    <w:rsid w:val="005D4384"/>
    <w:rsid w:val="005D4965"/>
    <w:rsid w:val="00604320"/>
    <w:rsid w:val="00624A07"/>
    <w:rsid w:val="00624B70"/>
    <w:rsid w:val="00641C5E"/>
    <w:rsid w:val="00653CF9"/>
    <w:rsid w:val="00662594"/>
    <w:rsid w:val="00682239"/>
    <w:rsid w:val="006D7DF8"/>
    <w:rsid w:val="006E22A7"/>
    <w:rsid w:val="006E2658"/>
    <w:rsid w:val="006E4FD1"/>
    <w:rsid w:val="006E5112"/>
    <w:rsid w:val="006F01BD"/>
    <w:rsid w:val="00702C09"/>
    <w:rsid w:val="00722092"/>
    <w:rsid w:val="00750C79"/>
    <w:rsid w:val="00772A32"/>
    <w:rsid w:val="007766AF"/>
    <w:rsid w:val="007B2AF9"/>
    <w:rsid w:val="007C2696"/>
    <w:rsid w:val="007C7A36"/>
    <w:rsid w:val="007E5AA7"/>
    <w:rsid w:val="008239F8"/>
    <w:rsid w:val="00842ADE"/>
    <w:rsid w:val="008638B3"/>
    <w:rsid w:val="008C4670"/>
    <w:rsid w:val="008C46EA"/>
    <w:rsid w:val="008E310A"/>
    <w:rsid w:val="00914582"/>
    <w:rsid w:val="00923C85"/>
    <w:rsid w:val="00932E82"/>
    <w:rsid w:val="0094611C"/>
    <w:rsid w:val="009561FC"/>
    <w:rsid w:val="009645EE"/>
    <w:rsid w:val="00975C40"/>
    <w:rsid w:val="009D1EF2"/>
    <w:rsid w:val="00A33F7C"/>
    <w:rsid w:val="00AD0693"/>
    <w:rsid w:val="00B01EC9"/>
    <w:rsid w:val="00B10B0C"/>
    <w:rsid w:val="00B267EF"/>
    <w:rsid w:val="00B402D8"/>
    <w:rsid w:val="00B5109A"/>
    <w:rsid w:val="00B64482"/>
    <w:rsid w:val="00B76035"/>
    <w:rsid w:val="00BC31BF"/>
    <w:rsid w:val="00BE04EC"/>
    <w:rsid w:val="00C20037"/>
    <w:rsid w:val="00C23755"/>
    <w:rsid w:val="00C25C38"/>
    <w:rsid w:val="00C2748C"/>
    <w:rsid w:val="00C3186B"/>
    <w:rsid w:val="00C321A1"/>
    <w:rsid w:val="00C40845"/>
    <w:rsid w:val="00C46ADA"/>
    <w:rsid w:val="00C476CC"/>
    <w:rsid w:val="00C91786"/>
    <w:rsid w:val="00D005D8"/>
    <w:rsid w:val="00D16B9D"/>
    <w:rsid w:val="00D2345E"/>
    <w:rsid w:val="00D332E7"/>
    <w:rsid w:val="00D34FC6"/>
    <w:rsid w:val="00D51A9C"/>
    <w:rsid w:val="00D64458"/>
    <w:rsid w:val="00D75DB0"/>
    <w:rsid w:val="00DC125B"/>
    <w:rsid w:val="00DC58B3"/>
    <w:rsid w:val="00DD145A"/>
    <w:rsid w:val="00DE558E"/>
    <w:rsid w:val="00E02A17"/>
    <w:rsid w:val="00E12ADA"/>
    <w:rsid w:val="00E3285A"/>
    <w:rsid w:val="00E80173"/>
    <w:rsid w:val="00E97BE4"/>
    <w:rsid w:val="00EA1671"/>
    <w:rsid w:val="00EA74CA"/>
    <w:rsid w:val="00EB627E"/>
    <w:rsid w:val="00ED177B"/>
    <w:rsid w:val="00EF4723"/>
    <w:rsid w:val="00EF7F14"/>
    <w:rsid w:val="00F03B83"/>
    <w:rsid w:val="00F0671F"/>
    <w:rsid w:val="00F12079"/>
    <w:rsid w:val="00F95814"/>
    <w:rsid w:val="00FB663C"/>
    <w:rsid w:val="00FD1BE1"/>
    <w:rsid w:val="00FF4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80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8017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header"/>
    <w:basedOn w:val="a"/>
    <w:link w:val="a4"/>
    <w:uiPriority w:val="99"/>
    <w:unhideWhenUsed/>
    <w:rsid w:val="007C26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696"/>
  </w:style>
  <w:style w:type="paragraph" w:styleId="a5">
    <w:name w:val="footer"/>
    <w:basedOn w:val="a"/>
    <w:link w:val="a6"/>
    <w:uiPriority w:val="99"/>
    <w:unhideWhenUsed/>
    <w:rsid w:val="007C26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696"/>
  </w:style>
  <w:style w:type="paragraph" w:styleId="a7">
    <w:name w:val="No Spacing"/>
    <w:link w:val="a8"/>
    <w:uiPriority w:val="1"/>
    <w:qFormat/>
    <w:rsid w:val="007766AF"/>
    <w:pPr>
      <w:spacing w:after="0" w:line="240" w:lineRule="auto"/>
    </w:pPr>
  </w:style>
  <w:style w:type="paragraph" w:styleId="a9">
    <w:name w:val="Normal (Web)"/>
    <w:basedOn w:val="a"/>
    <w:uiPriority w:val="99"/>
    <w:unhideWhenUsed/>
    <w:rsid w:val="00BE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BE04EC"/>
    <w:rPr>
      <w:b/>
      <w:bCs/>
    </w:rPr>
  </w:style>
  <w:style w:type="numbering" w:customStyle="1" w:styleId="1">
    <w:name w:val="Нет списка1"/>
    <w:next w:val="a2"/>
    <w:uiPriority w:val="99"/>
    <w:semiHidden/>
    <w:rsid w:val="00662594"/>
  </w:style>
  <w:style w:type="paragraph" w:styleId="ab">
    <w:name w:val="Body Text"/>
    <w:basedOn w:val="a"/>
    <w:link w:val="ac"/>
    <w:rsid w:val="0066259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662594"/>
    <w:rPr>
      <w:rFonts w:ascii="Times New Roman" w:eastAsia="Times New Roman" w:hAnsi="Times New Roman" w:cs="Times New Roman"/>
      <w:sz w:val="24"/>
      <w:szCs w:val="24"/>
      <w:lang w:eastAsia="ru-RU"/>
    </w:rPr>
  </w:style>
  <w:style w:type="paragraph" w:customStyle="1" w:styleId="p1">
    <w:name w:val="p1"/>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62594"/>
  </w:style>
  <w:style w:type="paragraph" w:customStyle="1" w:styleId="p4">
    <w:name w:val="p4"/>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62594"/>
  </w:style>
  <w:style w:type="character" w:customStyle="1" w:styleId="s3">
    <w:name w:val="s3"/>
    <w:basedOn w:val="a0"/>
    <w:rsid w:val="00662594"/>
  </w:style>
  <w:style w:type="character" w:customStyle="1" w:styleId="s4">
    <w:name w:val="s4"/>
    <w:basedOn w:val="a0"/>
    <w:rsid w:val="00662594"/>
  </w:style>
  <w:style w:type="character" w:customStyle="1" w:styleId="s5">
    <w:name w:val="s5"/>
    <w:basedOn w:val="a0"/>
    <w:rsid w:val="00662594"/>
  </w:style>
  <w:style w:type="character" w:customStyle="1" w:styleId="s6">
    <w:name w:val="s6"/>
    <w:basedOn w:val="a0"/>
    <w:rsid w:val="00662594"/>
  </w:style>
  <w:style w:type="paragraph" w:customStyle="1" w:styleId="p2">
    <w:name w:val="p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62594"/>
  </w:style>
  <w:style w:type="character" w:styleId="ad">
    <w:name w:val="Hyperlink"/>
    <w:rsid w:val="00662594"/>
    <w:rPr>
      <w:color w:val="2B7E7E"/>
      <w:u w:val="single"/>
    </w:rPr>
  </w:style>
  <w:style w:type="paragraph" w:customStyle="1" w:styleId="style3">
    <w:name w:val="style3"/>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6259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1">
    <w:name w:val="consplusnormal"/>
    <w:basedOn w:val="a"/>
    <w:rsid w:val="0066259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62594"/>
    <w:pPr>
      <w:spacing w:after="200" w:line="276" w:lineRule="auto"/>
      <w:ind w:left="720"/>
      <w:contextualSpacing/>
    </w:pPr>
    <w:rPr>
      <w:rFonts w:ascii="Calibri" w:eastAsia="Times New Roman" w:hAnsi="Calibri" w:cs="Times New Roman"/>
    </w:rPr>
  </w:style>
  <w:style w:type="table" w:styleId="ae">
    <w:name w:val="Table Grid"/>
    <w:basedOn w:val="a1"/>
    <w:uiPriority w:val="59"/>
    <w:rsid w:val="006625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62594"/>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unhideWhenUsed/>
    <w:rsid w:val="0066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594"/>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4E255B"/>
    <w:rPr>
      <w:rFonts w:ascii="Arial" w:eastAsiaTheme="minorEastAsia" w:hAnsi="Arial" w:cs="Arial"/>
      <w:sz w:val="20"/>
      <w:szCs w:val="20"/>
      <w:lang w:eastAsia="ru-RU"/>
    </w:rPr>
  </w:style>
  <w:style w:type="paragraph" w:styleId="af">
    <w:name w:val="endnote text"/>
    <w:basedOn w:val="a"/>
    <w:link w:val="af0"/>
    <w:uiPriority w:val="99"/>
    <w:semiHidden/>
    <w:rsid w:val="004E255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4E255B"/>
    <w:rPr>
      <w:rFonts w:ascii="Times New Roman" w:eastAsia="Times New Roman" w:hAnsi="Times New Roman" w:cs="Times New Roman"/>
      <w:sz w:val="20"/>
      <w:szCs w:val="20"/>
      <w:lang w:eastAsia="ru-RU"/>
    </w:rPr>
  </w:style>
  <w:style w:type="paragraph" w:styleId="af1">
    <w:name w:val="List Paragraph"/>
    <w:basedOn w:val="a"/>
    <w:uiPriority w:val="34"/>
    <w:qFormat/>
    <w:rsid w:val="003C66E2"/>
    <w:pPr>
      <w:spacing w:after="200" w:line="276" w:lineRule="auto"/>
      <w:ind w:left="720"/>
      <w:contextualSpacing/>
    </w:pPr>
    <w:rPr>
      <w:rFonts w:ascii="Calibri" w:eastAsia="Times New Roman" w:hAnsi="Calibri" w:cs="Times New Roman"/>
      <w:lang w:eastAsia="ru-RU"/>
    </w:rPr>
  </w:style>
  <w:style w:type="character" w:customStyle="1" w:styleId="a8">
    <w:name w:val="Без интервала Знак"/>
    <w:link w:val="a7"/>
    <w:uiPriority w:val="1"/>
    <w:rsid w:val="003C66E2"/>
  </w:style>
  <w:style w:type="paragraph" w:styleId="af2">
    <w:name w:val="Balloon Text"/>
    <w:basedOn w:val="a"/>
    <w:link w:val="af3"/>
    <w:uiPriority w:val="99"/>
    <w:semiHidden/>
    <w:unhideWhenUsed/>
    <w:rsid w:val="003C66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C6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E8017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header"/>
    <w:basedOn w:val="a"/>
    <w:link w:val="a4"/>
    <w:uiPriority w:val="99"/>
    <w:unhideWhenUsed/>
    <w:rsid w:val="007C26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696"/>
  </w:style>
  <w:style w:type="paragraph" w:styleId="a5">
    <w:name w:val="footer"/>
    <w:basedOn w:val="a"/>
    <w:link w:val="a6"/>
    <w:uiPriority w:val="99"/>
    <w:unhideWhenUsed/>
    <w:rsid w:val="007C26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696"/>
  </w:style>
  <w:style w:type="paragraph" w:styleId="a7">
    <w:name w:val="No Spacing"/>
    <w:uiPriority w:val="1"/>
    <w:qFormat/>
    <w:rsid w:val="007766AF"/>
    <w:pPr>
      <w:spacing w:after="0" w:line="240" w:lineRule="auto"/>
    </w:pPr>
  </w:style>
  <w:style w:type="paragraph" w:styleId="a8">
    <w:name w:val="Normal (Web)"/>
    <w:basedOn w:val="a"/>
    <w:uiPriority w:val="99"/>
    <w:unhideWhenUsed/>
    <w:rsid w:val="00BE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BE04EC"/>
    <w:rPr>
      <w:b/>
      <w:bCs/>
    </w:rPr>
  </w:style>
  <w:style w:type="numbering" w:customStyle="1" w:styleId="1">
    <w:name w:val="Нет списка1"/>
    <w:next w:val="a2"/>
    <w:uiPriority w:val="99"/>
    <w:semiHidden/>
    <w:rsid w:val="00662594"/>
  </w:style>
  <w:style w:type="paragraph" w:styleId="aa">
    <w:name w:val="Body Text"/>
    <w:basedOn w:val="a"/>
    <w:link w:val="ab"/>
    <w:rsid w:val="0066259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662594"/>
    <w:rPr>
      <w:rFonts w:ascii="Times New Roman" w:eastAsia="Times New Roman" w:hAnsi="Times New Roman" w:cs="Times New Roman"/>
      <w:sz w:val="24"/>
      <w:szCs w:val="24"/>
      <w:lang w:eastAsia="ru-RU"/>
    </w:rPr>
  </w:style>
  <w:style w:type="paragraph" w:customStyle="1" w:styleId="p1">
    <w:name w:val="p1"/>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62594"/>
  </w:style>
  <w:style w:type="paragraph" w:customStyle="1" w:styleId="p4">
    <w:name w:val="p4"/>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62594"/>
  </w:style>
  <w:style w:type="character" w:customStyle="1" w:styleId="s3">
    <w:name w:val="s3"/>
    <w:basedOn w:val="a0"/>
    <w:rsid w:val="00662594"/>
  </w:style>
  <w:style w:type="character" w:customStyle="1" w:styleId="s4">
    <w:name w:val="s4"/>
    <w:basedOn w:val="a0"/>
    <w:rsid w:val="00662594"/>
  </w:style>
  <w:style w:type="character" w:customStyle="1" w:styleId="s5">
    <w:name w:val="s5"/>
    <w:basedOn w:val="a0"/>
    <w:rsid w:val="00662594"/>
  </w:style>
  <w:style w:type="character" w:customStyle="1" w:styleId="s6">
    <w:name w:val="s6"/>
    <w:basedOn w:val="a0"/>
    <w:rsid w:val="00662594"/>
  </w:style>
  <w:style w:type="paragraph" w:customStyle="1" w:styleId="p2">
    <w:name w:val="p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62594"/>
  </w:style>
  <w:style w:type="character" w:styleId="ac">
    <w:name w:val="Hyperlink"/>
    <w:rsid w:val="00662594"/>
    <w:rPr>
      <w:color w:val="2B7E7E"/>
      <w:u w:val="single"/>
    </w:rPr>
  </w:style>
  <w:style w:type="paragraph" w:customStyle="1" w:styleId="style3">
    <w:name w:val="style3"/>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62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2594"/>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rmal0">
    <w:name w:val="consplusnormal"/>
    <w:basedOn w:val="a"/>
    <w:rsid w:val="0066259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662594"/>
    <w:pPr>
      <w:spacing w:after="200" w:line="276" w:lineRule="auto"/>
      <w:ind w:left="720"/>
      <w:contextualSpacing/>
    </w:pPr>
    <w:rPr>
      <w:rFonts w:ascii="Calibri" w:eastAsia="Times New Roman" w:hAnsi="Calibri" w:cs="Times New Roman"/>
    </w:rPr>
  </w:style>
  <w:style w:type="table" w:styleId="ad">
    <w:name w:val="Table Grid"/>
    <w:basedOn w:val="a1"/>
    <w:uiPriority w:val="59"/>
    <w:rsid w:val="006625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62594"/>
    <w:pPr>
      <w:spacing w:after="200" w:line="276" w:lineRule="auto"/>
      <w:ind w:left="720"/>
      <w:contextualSpacing/>
    </w:pPr>
    <w:rPr>
      <w:rFonts w:ascii="Calibri" w:eastAsia="Times New Roman" w:hAnsi="Calibri" w:cs="Times New Roman"/>
    </w:rPr>
  </w:style>
  <w:style w:type="paragraph" w:styleId="HTML">
    <w:name w:val="HTML Preformatted"/>
    <w:basedOn w:val="a"/>
    <w:link w:val="HTML0"/>
    <w:uiPriority w:val="99"/>
    <w:unhideWhenUsed/>
    <w:rsid w:val="0066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59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70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somolskoe" TargetMode="External"/><Relationship Id="rId13"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consultantplus://offline/ref=513567F338C7C02118CB99E86E166ACA6517E27D917C59EC7671DE3DFD76024AAEB4C5542EDAZAeAI" TargetMode="External"/><Relationship Id="rId26" Type="http://schemas.openxmlformats.org/officeDocument/2006/relationships/hyperlink" Target="consultantplus://offline/ref=1CF68DB8113D10843A2998042172CFB7A41878498603EBBD0F3A67L9g9O" TargetMode="External"/><Relationship Id="rId3" Type="http://schemas.openxmlformats.org/officeDocument/2006/relationships/settings" Target="settings.xml"/><Relationship Id="rId21" Type="http://schemas.openxmlformats.org/officeDocument/2006/relationships/hyperlink" Target="consultantplus://offline/ref=513567F338C7C02118CB99E86E166ACA6516E27C917E59EC7671DE3DFD76024AAEB4C5542CDBACA5ZEeEI" TargetMode="External"/><Relationship Id="rId7" Type="http://schemas.openxmlformats.org/officeDocument/2006/relationships/image" Target="media/image1.png"/><Relationship Id="rId12"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consultantplus://offline/ref=513567F338C7C02118CB99E86E166ACA6517E27D917C59EC7671DE3DFD76024AAEB4C5542EDAZAeAI" TargetMode="External"/><Relationship Id="rId25" Type="http://schemas.openxmlformats.org/officeDocument/2006/relationships/hyperlink" Target="consultantplus://offline/ref=513567F338C7C02118CB99E86E166ACA6516E37A9D7859EC7671DE3DFDZ7e6I" TargetMode="External"/><Relationship Id="rId2" Type="http://schemas.openxmlformats.org/officeDocument/2006/relationships/styles" Target="styles.xml"/><Relationship Id="rId16" Type="http://schemas.openxmlformats.org/officeDocument/2006/relationships/hyperlink" Target="consultantplus://offline/ref=513567F338C7C02118CB99E86E166ACA6517E6799C7C59EC7671DE3DFDZ7e6I" TargetMode="External"/><Relationship Id="rId20" Type="http://schemas.openxmlformats.org/officeDocument/2006/relationships/hyperlink" Target="consultantplus://offline/ref=513567F338C7C02118CB99E86E166ACA6516E27C917E59EC7671DE3DFD76024AAEB4C5542CDBACA0ZEe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4" Type="http://schemas.openxmlformats.org/officeDocument/2006/relationships/hyperlink" Target="consultantplus://offline/ref=513567F338C7C02118CB99E86E166ACA6516E27C917E59EC7671DE3DFD76024AAEB4C5542CDBACA0ZEeDI" TargetMode="External"/><Relationship Id="rId5" Type="http://schemas.openxmlformats.org/officeDocument/2006/relationships/footnotes" Target="footnotes.xml"/><Relationship Id="rId15" Type="http://schemas.openxmlformats.org/officeDocument/2006/relationships/hyperlink" Target="consultantplus://offline/ref=513567F338C7C02118CB99E86E166ACA6517E07A977B59EC7671DE3DFDZ7e6I" TargetMode="External"/><Relationship Id="rId23" Type="http://schemas.openxmlformats.org/officeDocument/2006/relationships/hyperlink" Target="consultantplus://offline/ref=513567F338C7C02118CB99E86E166ACA6516E37A9D7859EC7671DE3DFDZ7e6I" TargetMode="External"/><Relationship Id="rId28" Type="http://schemas.openxmlformats.org/officeDocument/2006/relationships/theme" Target="theme/theme1.xml"/><Relationship Id="rId10" Type="http://schemas.openxmlformats.org/officeDocument/2006/relationships/hyperlink" Target="http://docs.cntd.ru/document/901831019" TargetMode="External"/><Relationship Id="rId19" Type="http://schemas.openxmlformats.org/officeDocument/2006/relationships/hyperlink" Target="consultantplus://offline/ref=513567F338C7C02118CB99E86E166ACA6516E27C917E59EC7671DE3DFD76024AAEB4C5542CDBADA3ZEeAI" TargetMode="External"/><Relationship Id="rId4" Type="http://schemas.openxmlformats.org/officeDocument/2006/relationships/webSettings" Target="webSettings.xml"/><Relationship Id="rId9" Type="http://schemas.openxmlformats.org/officeDocument/2006/relationships/hyperlink" Target="http://docs.cntd.ru/document/901714421" TargetMode="External"/><Relationship Id="rId14" Type="http://schemas.openxmlformats.org/officeDocument/2006/relationships/hyperlink" Target="file:///C:\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513567F338C7C02118CB99E86E166ACA6516E27C917E59EC7671DE3DFD76024AAEB4C5542CDBACA0ZEeDI"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7660</Words>
  <Characters>43666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Comp95</dc:creator>
  <cp:lastModifiedBy>T</cp:lastModifiedBy>
  <cp:revision>5</cp:revision>
  <cp:lastPrinted>2020-04-22T14:23:00Z</cp:lastPrinted>
  <dcterms:created xsi:type="dcterms:W3CDTF">2020-05-06T14:11:00Z</dcterms:created>
  <dcterms:modified xsi:type="dcterms:W3CDTF">2020-05-06T18:23:00Z</dcterms:modified>
</cp:coreProperties>
</file>