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65" w:rsidRPr="00067B30" w:rsidRDefault="005E2D65" w:rsidP="005E2D65">
      <w:pPr>
        <w:tabs>
          <w:tab w:val="left" w:pos="5346"/>
        </w:tabs>
        <w:jc w:val="center"/>
        <w:rPr>
          <w:rFonts w:ascii="Times New Roman" w:eastAsia="Calibri" w:hAnsi="Times New Roman" w:cs="Times New Roman"/>
          <w:noProof/>
          <w:color w:val="000000" w:themeColor="text1"/>
          <w:sz w:val="28"/>
          <w:szCs w:val="28"/>
        </w:rPr>
      </w:pPr>
      <w:r w:rsidRPr="00067B30">
        <w:rPr>
          <w:rFonts w:ascii="Times New Roman" w:eastAsia="Calibri" w:hAnsi="Times New Roman" w:cs="Times New Roman"/>
          <w:noProof/>
          <w:color w:val="000000" w:themeColor="text1"/>
          <w:sz w:val="28"/>
          <w:szCs w:val="28"/>
          <w:lang w:eastAsia="ru-RU"/>
        </w:rPr>
        <w:drawing>
          <wp:inline distT="0" distB="0" distL="0" distR="0">
            <wp:extent cx="652145" cy="652145"/>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8" cstate="print"/>
                    <a:srcRect/>
                    <a:stretch>
                      <a:fillRect/>
                    </a:stretch>
                  </pic:blipFill>
                  <pic:spPr bwMode="auto">
                    <a:xfrm>
                      <a:off x="0" y="0"/>
                      <a:ext cx="652145" cy="652145"/>
                    </a:xfrm>
                    <a:prstGeom prst="rect">
                      <a:avLst/>
                    </a:prstGeom>
                    <a:noFill/>
                    <a:ln w="9525">
                      <a:noFill/>
                      <a:miter lim="800000"/>
                      <a:headEnd/>
                      <a:tailEnd/>
                    </a:ln>
                  </pic:spPr>
                </pic:pic>
              </a:graphicData>
            </a:graphic>
          </wp:inline>
        </w:drawing>
      </w:r>
    </w:p>
    <w:p w:rsidR="005E2D65" w:rsidRPr="00067B30" w:rsidRDefault="005E2D65" w:rsidP="005E2D65">
      <w:pPr>
        <w:spacing w:after="0" w:line="240" w:lineRule="auto"/>
        <w:jc w:val="center"/>
        <w:rPr>
          <w:rFonts w:ascii="Times New Roman" w:hAnsi="Times New Roman" w:cs="Times New Roman"/>
          <w:color w:val="000000" w:themeColor="text1"/>
          <w:sz w:val="36"/>
          <w:szCs w:val="36"/>
        </w:rPr>
      </w:pPr>
      <w:r w:rsidRPr="00067B30">
        <w:rPr>
          <w:rFonts w:ascii="Times New Roman" w:hAnsi="Times New Roman" w:cs="Times New Roman"/>
          <w:color w:val="000000" w:themeColor="text1"/>
          <w:sz w:val="36"/>
          <w:szCs w:val="36"/>
        </w:rPr>
        <w:t xml:space="preserve">АДМИНИСТРАЦИЯ </w:t>
      </w:r>
    </w:p>
    <w:p w:rsidR="005E2D65" w:rsidRPr="00067B30" w:rsidRDefault="005E2D65" w:rsidP="005E2D65">
      <w:pPr>
        <w:spacing w:after="0" w:line="240" w:lineRule="auto"/>
        <w:jc w:val="center"/>
        <w:rPr>
          <w:rFonts w:ascii="Times New Roman" w:hAnsi="Times New Roman" w:cs="Times New Roman"/>
          <w:color w:val="000000" w:themeColor="text1"/>
          <w:sz w:val="36"/>
          <w:szCs w:val="36"/>
        </w:rPr>
      </w:pPr>
      <w:r w:rsidRPr="00067B30">
        <w:rPr>
          <w:rFonts w:ascii="Times New Roman" w:hAnsi="Times New Roman" w:cs="Times New Roman"/>
          <w:color w:val="000000" w:themeColor="text1"/>
          <w:sz w:val="36"/>
          <w:szCs w:val="36"/>
        </w:rPr>
        <w:t>КОМСОМОЛЬСКОГО СЕЛЬСКОГО ПОСЕЛЕНИЯ</w:t>
      </w:r>
    </w:p>
    <w:p w:rsidR="005E2D65" w:rsidRPr="00067B30" w:rsidRDefault="005E2D65" w:rsidP="005E2D65">
      <w:pPr>
        <w:spacing w:after="0" w:line="240" w:lineRule="auto"/>
        <w:jc w:val="center"/>
        <w:rPr>
          <w:rFonts w:ascii="Times New Roman" w:hAnsi="Times New Roman" w:cs="Times New Roman"/>
          <w:color w:val="000000" w:themeColor="text1"/>
          <w:sz w:val="36"/>
          <w:szCs w:val="36"/>
        </w:rPr>
      </w:pPr>
      <w:r w:rsidRPr="00067B30">
        <w:rPr>
          <w:rFonts w:ascii="Times New Roman" w:hAnsi="Times New Roman" w:cs="Times New Roman"/>
          <w:color w:val="000000" w:themeColor="text1"/>
          <w:sz w:val="36"/>
          <w:szCs w:val="36"/>
        </w:rPr>
        <w:t>ГУДЕРМЕССКОГО МУНИЦИПАЛЬНОГО РАЙОНА</w:t>
      </w:r>
    </w:p>
    <w:p w:rsidR="005E2D65" w:rsidRPr="00067B30" w:rsidRDefault="005E2D65" w:rsidP="005E2D65">
      <w:pPr>
        <w:spacing w:after="0" w:line="240" w:lineRule="auto"/>
        <w:jc w:val="center"/>
        <w:rPr>
          <w:rFonts w:ascii="Times New Roman" w:hAnsi="Times New Roman" w:cs="Times New Roman"/>
          <w:color w:val="000000" w:themeColor="text1"/>
          <w:sz w:val="36"/>
          <w:szCs w:val="36"/>
        </w:rPr>
      </w:pPr>
      <w:r w:rsidRPr="00067B30">
        <w:rPr>
          <w:rFonts w:ascii="Times New Roman" w:hAnsi="Times New Roman" w:cs="Times New Roman"/>
          <w:color w:val="000000" w:themeColor="text1"/>
          <w:sz w:val="36"/>
          <w:szCs w:val="36"/>
        </w:rPr>
        <w:t>ЧЕЧЕНСКОЙ РЕСПУБЛИКИ</w:t>
      </w:r>
    </w:p>
    <w:p w:rsidR="005E2D65" w:rsidRPr="00067B30" w:rsidRDefault="005E2D65" w:rsidP="005E2D65">
      <w:pPr>
        <w:spacing w:line="330" w:lineRule="atLeast"/>
        <w:jc w:val="center"/>
        <w:rPr>
          <w:rFonts w:ascii="Times New Roman" w:hAnsi="Times New Roman" w:cs="Times New Roman"/>
          <w:color w:val="000000" w:themeColor="text1"/>
          <w:sz w:val="28"/>
          <w:szCs w:val="28"/>
        </w:rPr>
      </w:pPr>
    </w:p>
    <w:p w:rsidR="005E2D65" w:rsidRPr="00067B30" w:rsidRDefault="005E2D65" w:rsidP="00067B30">
      <w:pPr>
        <w:spacing w:line="330" w:lineRule="atLeast"/>
        <w:jc w:val="center"/>
        <w:rPr>
          <w:rFonts w:ascii="Times New Roman" w:hAnsi="Times New Roman" w:cs="Times New Roman"/>
          <w:color w:val="000000" w:themeColor="text1"/>
          <w:sz w:val="32"/>
          <w:szCs w:val="32"/>
        </w:rPr>
      </w:pPr>
      <w:r w:rsidRPr="00067B30">
        <w:rPr>
          <w:rFonts w:ascii="Times New Roman" w:hAnsi="Times New Roman" w:cs="Times New Roman"/>
          <w:color w:val="000000" w:themeColor="text1"/>
          <w:sz w:val="32"/>
          <w:szCs w:val="32"/>
        </w:rPr>
        <w:t xml:space="preserve">П О С Т А Н О В Л Е Н И Е </w:t>
      </w:r>
    </w:p>
    <w:p w:rsidR="009D5681" w:rsidRPr="009D5681" w:rsidRDefault="005E2D65" w:rsidP="009D5681">
      <w:pPr>
        <w:spacing w:line="330" w:lineRule="atLeast"/>
        <w:rPr>
          <w:rFonts w:ascii="Times New Roman" w:hAnsi="Times New Roman" w:cs="Times New Roman"/>
          <w:sz w:val="28"/>
          <w:szCs w:val="28"/>
        </w:rPr>
      </w:pPr>
      <w:r w:rsidRPr="009D5681">
        <w:rPr>
          <w:rFonts w:ascii="Times New Roman" w:hAnsi="Times New Roman" w:cs="Times New Roman"/>
          <w:color w:val="000000" w:themeColor="text1"/>
          <w:sz w:val="28"/>
          <w:szCs w:val="28"/>
        </w:rPr>
        <w:t xml:space="preserve"> </w:t>
      </w:r>
      <w:r w:rsidR="009D5681" w:rsidRPr="009D5681">
        <w:rPr>
          <w:rFonts w:ascii="Times New Roman" w:hAnsi="Times New Roman" w:cs="Times New Roman"/>
          <w:sz w:val="28"/>
          <w:szCs w:val="28"/>
        </w:rPr>
        <w:t xml:space="preserve">от                                              Комсомольское                                             № </w:t>
      </w:r>
    </w:p>
    <w:p w:rsidR="00373932" w:rsidRPr="00067B30" w:rsidRDefault="00373932" w:rsidP="00373932">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067B30">
        <w:rPr>
          <w:rFonts w:ascii="Times New Roman" w:eastAsia="Times New Roman" w:hAnsi="Times New Roman" w:cs="Times New Roman"/>
          <w:b/>
          <w:bCs/>
          <w:iCs/>
          <w:color w:val="000000" w:themeColor="text1"/>
          <w:sz w:val="28"/>
          <w:szCs w:val="28"/>
          <w:bdr w:val="none" w:sz="0" w:space="0" w:color="auto" w:frame="1"/>
          <w:lang w:eastAsia="ru-RU"/>
        </w:rPr>
        <w:t>Об утверждении Административного регламента</w:t>
      </w:r>
    </w:p>
    <w:p w:rsidR="00373932" w:rsidRDefault="00373932" w:rsidP="00373932">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067B30">
        <w:rPr>
          <w:rFonts w:ascii="Times New Roman" w:eastAsia="Times New Roman" w:hAnsi="Times New Roman" w:cs="Times New Roman"/>
          <w:b/>
          <w:bCs/>
          <w:iCs/>
          <w:color w:val="000000" w:themeColor="text1"/>
          <w:sz w:val="28"/>
          <w:szCs w:val="28"/>
          <w:bdr w:val="none" w:sz="0" w:space="0" w:color="auto" w:frame="1"/>
          <w:lang w:eastAsia="ru-RU"/>
        </w:rPr>
        <w:t>о предоставлении Администрацией муниципального образования «Комсомольского сельского поселения» муниципальной услуги «Установление сервитута в отношении земельного участка, находящегося в собственности муниципального образования «Комсомольского сельского поселения».</w:t>
      </w:r>
    </w:p>
    <w:p w:rsidR="00373932" w:rsidRDefault="00373932" w:rsidP="00373932">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lang w:eastAsia="ru-RU"/>
        </w:rPr>
      </w:pPr>
    </w:p>
    <w:p w:rsidR="00373932" w:rsidRDefault="00373932" w:rsidP="00373932">
      <w:pPr>
        <w:shd w:val="clear" w:color="auto" w:fill="FFFFFF" w:themeFill="background1"/>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A4440">
        <w:rPr>
          <w:rFonts w:ascii="Times New Roman" w:eastAsia="Times New Roman" w:hAnsi="Times New Roman" w:cs="Times New Roman"/>
          <w:color w:val="000000" w:themeColor="text1"/>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w:t>
      </w:r>
      <w:r>
        <w:rPr>
          <w:rFonts w:ascii="Times New Roman" w:eastAsia="Times New Roman" w:hAnsi="Times New Roman" w:cs="Times New Roman"/>
          <w:color w:val="000000" w:themeColor="text1"/>
          <w:sz w:val="28"/>
          <w:szCs w:val="28"/>
          <w:lang w:eastAsia="ru-RU"/>
        </w:rPr>
        <w:t>дарственных услуг»</w:t>
      </w:r>
    </w:p>
    <w:p w:rsidR="00373932" w:rsidRDefault="00373932" w:rsidP="0037393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373932" w:rsidRPr="00BA4440" w:rsidRDefault="00373932" w:rsidP="0037393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32"/>
          <w:szCs w:val="28"/>
          <w:lang w:eastAsia="ru-RU"/>
        </w:rPr>
      </w:pPr>
      <w:r w:rsidRPr="00BA4440">
        <w:rPr>
          <w:rFonts w:ascii="Times New Roman" w:eastAsia="Times New Roman" w:hAnsi="Times New Roman" w:cs="Times New Roman"/>
          <w:color w:val="000000" w:themeColor="text1"/>
          <w:sz w:val="32"/>
          <w:szCs w:val="28"/>
          <w:lang w:eastAsia="ru-RU"/>
        </w:rPr>
        <w:t>ПОСТАНОВЛЯЮ:</w:t>
      </w:r>
    </w:p>
    <w:p w:rsidR="00373932" w:rsidRPr="00BA4440" w:rsidRDefault="00373932" w:rsidP="00373932">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Cs w:val="28"/>
          <w:lang w:eastAsia="ru-RU"/>
        </w:rPr>
      </w:pPr>
    </w:p>
    <w:p w:rsidR="00373932" w:rsidRPr="00BA4440" w:rsidRDefault="00373932" w:rsidP="009D5681">
      <w:pPr>
        <w:shd w:val="clear" w:color="auto" w:fill="FFFFFF" w:themeFill="background1"/>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A4440">
        <w:rPr>
          <w:rFonts w:ascii="Times New Roman" w:eastAsia="Times New Roman" w:hAnsi="Times New Roman" w:cs="Times New Roman"/>
          <w:color w:val="000000" w:themeColor="text1"/>
          <w:sz w:val="28"/>
          <w:szCs w:val="28"/>
          <w:lang w:eastAsia="ru-RU"/>
        </w:rPr>
        <w:t>1. Утвердить прилагаемый Административный регламент Администрации муниципального образования «Комсомольского сельского поселения» о предоставления муниципальной услуги «Установление сервитута в отношении земельного участка, находящегося в собственности муниципального образования «Комсомольского сельского поселения».</w:t>
      </w:r>
    </w:p>
    <w:p w:rsidR="00373932" w:rsidRDefault="00373932" w:rsidP="009D5681">
      <w:pPr>
        <w:shd w:val="clear" w:color="auto" w:fill="FFFFFF" w:themeFill="background1"/>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BA4440">
        <w:rPr>
          <w:rFonts w:ascii="Times New Roman" w:eastAsia="Times New Roman" w:hAnsi="Times New Roman" w:cs="Times New Roman"/>
          <w:color w:val="000000" w:themeColor="text1"/>
          <w:sz w:val="28"/>
          <w:szCs w:val="28"/>
          <w:lang w:eastAsia="ru-RU"/>
        </w:rPr>
        <w:t>2. Проект административного регламента для проведения независимой экспертизы разместить в сети «Интернет» на официальном сайте администрации муниципального образования «Комсомольского сельского поселения».</w:t>
      </w:r>
    </w:p>
    <w:p w:rsidR="009D5681" w:rsidRDefault="00373932" w:rsidP="009D5681">
      <w:pPr>
        <w:ind w:firstLine="708"/>
        <w:rPr>
          <w:rFonts w:ascii="Times New Roman" w:hAnsi="Times New Roman" w:cs="Times New Roman"/>
          <w:sz w:val="28"/>
        </w:rPr>
      </w:pPr>
      <w:r w:rsidRPr="00373932">
        <w:rPr>
          <w:rFonts w:ascii="Times New Roman" w:hAnsi="Times New Roman" w:cs="Times New Roman"/>
          <w:sz w:val="28"/>
        </w:rPr>
        <w:t>3. Настоящее постановление вступает в силу по истечении десяти дней после дня его официального опубликования (обнародования) и подлежит размещению в сети «Интернет» на официальном сайте администрации муниципального образования «Комсом</w:t>
      </w:r>
      <w:r>
        <w:rPr>
          <w:rFonts w:ascii="Times New Roman" w:hAnsi="Times New Roman" w:cs="Times New Roman"/>
          <w:sz w:val="28"/>
        </w:rPr>
        <w:t xml:space="preserve">ольского сельского поселения».         </w:t>
      </w:r>
      <w:r w:rsidR="009D5681">
        <w:rPr>
          <w:rFonts w:ascii="Times New Roman" w:hAnsi="Times New Roman" w:cs="Times New Roman"/>
          <w:sz w:val="28"/>
        </w:rPr>
        <w:t xml:space="preserve">                                            </w:t>
      </w:r>
    </w:p>
    <w:p w:rsidR="00373932" w:rsidRPr="00373932" w:rsidRDefault="009D5681" w:rsidP="009D5681">
      <w:pPr>
        <w:ind w:firstLine="708"/>
        <w:rPr>
          <w:rFonts w:ascii="Times New Roman" w:hAnsi="Times New Roman" w:cs="Times New Roman"/>
          <w:sz w:val="28"/>
        </w:rPr>
      </w:pPr>
      <w:r>
        <w:rPr>
          <w:rFonts w:ascii="Times New Roman" w:hAnsi="Times New Roman" w:cs="Times New Roman"/>
          <w:sz w:val="28"/>
        </w:rPr>
        <w:t xml:space="preserve"> </w:t>
      </w:r>
      <w:r w:rsidR="00373932" w:rsidRPr="00373932">
        <w:rPr>
          <w:rFonts w:ascii="Times New Roman" w:hAnsi="Times New Roman" w:cs="Times New Roman"/>
          <w:sz w:val="28"/>
        </w:rPr>
        <w:t>4. Контроль за исполнением настоящего постановления оставляю за собой.</w:t>
      </w:r>
    </w:p>
    <w:p w:rsidR="00373932" w:rsidRPr="00373932" w:rsidRDefault="00373932" w:rsidP="00373932">
      <w:r w:rsidRPr="00067B30">
        <w:rPr>
          <w:rFonts w:ascii="Times New Roman" w:eastAsia="Times New Roman" w:hAnsi="Times New Roman" w:cs="Times New Roman"/>
          <w:color w:val="000000" w:themeColor="text1"/>
          <w:sz w:val="28"/>
          <w:szCs w:val="28"/>
          <w:bdr w:val="none" w:sz="0" w:space="0" w:color="auto" w:frame="1"/>
          <w:lang w:eastAsia="ru-RU"/>
        </w:rPr>
        <w:t xml:space="preserve">Глава администрации       </w:t>
      </w:r>
      <w:r>
        <w:rPr>
          <w:rFonts w:ascii="Times New Roman" w:eastAsia="Times New Roman" w:hAnsi="Times New Roman" w:cs="Times New Roman"/>
          <w:color w:val="000000" w:themeColor="text1"/>
          <w:sz w:val="28"/>
          <w:szCs w:val="28"/>
          <w:bdr w:val="none" w:sz="0" w:space="0" w:color="auto" w:frame="1"/>
          <w:lang w:eastAsia="ru-RU"/>
        </w:rPr>
        <w:t xml:space="preserve"> </w:t>
      </w:r>
      <w:r w:rsidRPr="00067B30">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 xml:space="preserve"> </w:t>
      </w:r>
      <w:r w:rsidRPr="00067B30">
        <w:rPr>
          <w:rFonts w:ascii="Times New Roman" w:eastAsia="Times New Roman" w:hAnsi="Times New Roman" w:cs="Times New Roman"/>
          <w:color w:val="000000" w:themeColor="text1"/>
          <w:sz w:val="28"/>
          <w:szCs w:val="28"/>
          <w:bdr w:val="none" w:sz="0" w:space="0" w:color="auto" w:frame="1"/>
          <w:lang w:eastAsia="ru-RU"/>
        </w:rPr>
        <w:t xml:space="preserve">                                                        А.Р.Межиев</w:t>
      </w:r>
    </w:p>
    <w:p w:rsidR="009D5681" w:rsidRDefault="00337ACC" w:rsidP="00C86237">
      <w:pPr>
        <w:pStyle w:val="af0"/>
        <w:jc w:val="right"/>
        <w:rPr>
          <w:bdr w:val="none" w:sz="0" w:space="0" w:color="auto" w:frame="1"/>
          <w:lang w:eastAsia="ru-RU"/>
        </w:rPr>
      </w:pPr>
      <w:r w:rsidRPr="00067B30">
        <w:rPr>
          <w:bdr w:val="none" w:sz="0" w:space="0" w:color="auto" w:frame="1"/>
          <w:lang w:eastAsia="ru-RU"/>
        </w:rPr>
        <w:lastRenderedPageBreak/>
        <w:tab/>
      </w:r>
      <w:r w:rsidRPr="00067B30">
        <w:rPr>
          <w:bdr w:val="none" w:sz="0" w:space="0" w:color="auto" w:frame="1"/>
          <w:lang w:eastAsia="ru-RU"/>
        </w:rPr>
        <w:tab/>
      </w:r>
      <w:r w:rsidRPr="00067B30">
        <w:rPr>
          <w:bdr w:val="none" w:sz="0" w:space="0" w:color="auto" w:frame="1"/>
          <w:lang w:eastAsia="ru-RU"/>
        </w:rPr>
        <w:tab/>
      </w:r>
    </w:p>
    <w:p w:rsidR="00C86237" w:rsidRPr="00C86237" w:rsidRDefault="00C86237" w:rsidP="00C86237">
      <w:pPr>
        <w:pStyle w:val="af0"/>
        <w:jc w:val="right"/>
        <w:rPr>
          <w:rFonts w:ascii="Times New Roman" w:hAnsi="Times New Roman" w:cs="Times New Roman"/>
          <w:bdr w:val="none" w:sz="0" w:space="0" w:color="auto" w:frame="1"/>
          <w:lang w:eastAsia="ru-RU"/>
        </w:rPr>
      </w:pPr>
      <w:r w:rsidRPr="00C86237">
        <w:rPr>
          <w:rFonts w:ascii="Times New Roman" w:hAnsi="Times New Roman" w:cs="Times New Roman"/>
          <w:bdr w:val="none" w:sz="0" w:space="0" w:color="auto" w:frame="1"/>
          <w:lang w:eastAsia="ru-RU"/>
        </w:rPr>
        <w:t xml:space="preserve">Утвержден </w:t>
      </w:r>
    </w:p>
    <w:p w:rsidR="00C86237" w:rsidRPr="00C86237" w:rsidRDefault="00C86237" w:rsidP="00C86237">
      <w:pPr>
        <w:pStyle w:val="af0"/>
        <w:jc w:val="right"/>
        <w:rPr>
          <w:rFonts w:ascii="Times New Roman" w:hAnsi="Times New Roman" w:cs="Times New Roman"/>
          <w:bdr w:val="none" w:sz="0" w:space="0" w:color="auto" w:frame="1"/>
          <w:lang w:eastAsia="ru-RU"/>
        </w:rPr>
      </w:pPr>
      <w:r w:rsidRPr="00C86237">
        <w:rPr>
          <w:rFonts w:ascii="Times New Roman" w:hAnsi="Times New Roman" w:cs="Times New Roman"/>
          <w:bdr w:val="none" w:sz="0" w:space="0" w:color="auto" w:frame="1"/>
          <w:lang w:eastAsia="ru-RU"/>
        </w:rPr>
        <w:t xml:space="preserve">Постановлением </w:t>
      </w:r>
    </w:p>
    <w:p w:rsidR="00C86237" w:rsidRPr="00C86237" w:rsidRDefault="00C86237" w:rsidP="00C86237">
      <w:pPr>
        <w:pStyle w:val="af0"/>
        <w:jc w:val="right"/>
        <w:rPr>
          <w:rFonts w:ascii="Times New Roman" w:hAnsi="Times New Roman" w:cs="Times New Roman"/>
          <w:bdr w:val="none" w:sz="0" w:space="0" w:color="auto" w:frame="1"/>
          <w:lang w:eastAsia="ru-RU"/>
        </w:rPr>
      </w:pPr>
      <w:r w:rsidRPr="00C86237">
        <w:rPr>
          <w:rFonts w:ascii="Times New Roman" w:hAnsi="Times New Roman" w:cs="Times New Roman"/>
          <w:bdr w:val="none" w:sz="0" w:space="0" w:color="auto" w:frame="1"/>
          <w:lang w:eastAsia="ru-RU"/>
        </w:rPr>
        <w:t xml:space="preserve">главы  администрации </w:t>
      </w:r>
    </w:p>
    <w:p w:rsidR="00C86237" w:rsidRPr="00C86237" w:rsidRDefault="00C86237" w:rsidP="00C86237">
      <w:pPr>
        <w:pStyle w:val="af0"/>
        <w:jc w:val="right"/>
        <w:rPr>
          <w:rFonts w:ascii="Times New Roman" w:hAnsi="Times New Roman" w:cs="Times New Roman"/>
          <w:bdr w:val="none" w:sz="0" w:space="0" w:color="auto" w:frame="1"/>
          <w:lang w:eastAsia="ru-RU"/>
        </w:rPr>
      </w:pPr>
      <w:r w:rsidRPr="00C86237">
        <w:rPr>
          <w:rFonts w:ascii="Times New Roman" w:hAnsi="Times New Roman" w:cs="Times New Roman"/>
          <w:bdr w:val="none" w:sz="0" w:space="0" w:color="auto" w:frame="1"/>
          <w:lang w:eastAsia="ru-RU"/>
        </w:rPr>
        <w:t xml:space="preserve"> муниципального образования</w:t>
      </w:r>
    </w:p>
    <w:p w:rsidR="009D5681" w:rsidRDefault="009D5681" w:rsidP="009D5681">
      <w:pPr>
        <w:pStyle w:val="af0"/>
        <w:rPr>
          <w:rFonts w:ascii="Times New Roman" w:hAnsi="Times New Roman" w:cs="Times New Roman"/>
          <w:noProof/>
          <w:lang w:eastAsia="ru-RU"/>
        </w:rPr>
      </w:pPr>
      <w:r>
        <w:rPr>
          <w:rFonts w:ascii="Times New Roman" w:hAnsi="Times New Roman" w:cs="Times New Roman"/>
          <w:noProof/>
          <w:lang w:eastAsia="ru-RU"/>
        </w:rPr>
        <w:t xml:space="preserve">                                                                                 </w:t>
      </w:r>
    </w:p>
    <w:p w:rsidR="00C86237" w:rsidRPr="00C86237" w:rsidRDefault="009D5681" w:rsidP="009D5681">
      <w:pPr>
        <w:pStyle w:val="af0"/>
      </w:pPr>
      <w:r>
        <w:rPr>
          <w:rFonts w:ascii="Times New Roman" w:hAnsi="Times New Roman" w:cs="Times New Roman"/>
          <w:noProof/>
          <w:lang w:eastAsia="ru-RU"/>
        </w:rPr>
        <w:t xml:space="preserve">                                                                                                                  «____»__________2016г. №____</w:t>
      </w:r>
    </w:p>
    <w:p w:rsidR="00337ACC" w:rsidRPr="00067B30" w:rsidRDefault="00337ACC" w:rsidP="00067B30">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bdr w:val="none" w:sz="0" w:space="0" w:color="auto" w:frame="1"/>
          <w:lang w:eastAsia="ru-RU"/>
        </w:rPr>
      </w:pPr>
    </w:p>
    <w:p w:rsidR="00337ACC" w:rsidRPr="00067B30" w:rsidRDefault="00337ACC" w:rsidP="00067B30">
      <w:pPr>
        <w:shd w:val="clear" w:color="auto" w:fill="FFFFFF" w:themeFill="background1"/>
        <w:spacing w:after="0" w:line="360" w:lineRule="atLeast"/>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337ACC" w:rsidRPr="00067B30" w:rsidRDefault="00BD2D0A" w:rsidP="00067B30">
      <w:pPr>
        <w:shd w:val="clear" w:color="auto" w:fill="FFFFFF" w:themeFill="background1"/>
        <w:spacing w:after="0" w:line="360" w:lineRule="atLeast"/>
        <w:jc w:val="center"/>
        <w:textAlignment w:val="baseline"/>
        <w:rPr>
          <w:rFonts w:ascii="Times New Roman" w:eastAsia="Times New Roman" w:hAnsi="Times New Roman" w:cs="Times New Roman"/>
          <w:b/>
          <w:color w:val="000000" w:themeColor="text1"/>
          <w:sz w:val="28"/>
          <w:szCs w:val="28"/>
          <w:lang w:eastAsia="ru-RU"/>
        </w:rPr>
      </w:pPr>
      <w:r w:rsidRPr="00067B30">
        <w:rPr>
          <w:rFonts w:ascii="Times New Roman" w:eastAsia="Times New Roman" w:hAnsi="Times New Roman" w:cs="Times New Roman"/>
          <w:b/>
          <w:color w:val="000000" w:themeColor="text1"/>
          <w:sz w:val="28"/>
          <w:szCs w:val="28"/>
          <w:lang w:eastAsia="ru-RU"/>
        </w:rPr>
        <w:t>Административный регламент Администрации муниципального образования «Комсомольского сельского поселения» по предоставлению муниципальной услуги «Установление сервитута в отношении земельного, находящегося в собственности муниципального образования «Комсомольского сельского поселения»</w:t>
      </w:r>
    </w:p>
    <w:p w:rsidR="0007689B" w:rsidRPr="00067B30" w:rsidRDefault="0007689B" w:rsidP="00067B30">
      <w:pPr>
        <w:pStyle w:val="aa"/>
        <w:numPr>
          <w:ilvl w:val="0"/>
          <w:numId w:val="17"/>
        </w:numPr>
        <w:shd w:val="clear" w:color="auto" w:fill="FFFFFF" w:themeFill="background1"/>
        <w:spacing w:after="0" w:line="360" w:lineRule="atLeast"/>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bookmarkStart w:id="0" w:name="Par43"/>
      <w:bookmarkEnd w:id="0"/>
      <w:r w:rsidRPr="00067B30">
        <w:rPr>
          <w:rFonts w:ascii="Times New Roman" w:eastAsia="Times New Roman" w:hAnsi="Times New Roman" w:cs="Times New Roman"/>
          <w:b/>
          <w:color w:val="000000" w:themeColor="text1"/>
          <w:sz w:val="24"/>
          <w:szCs w:val="24"/>
          <w:bdr w:val="none" w:sz="0" w:space="0" w:color="auto" w:frame="1"/>
          <w:lang w:eastAsia="ru-RU"/>
        </w:rPr>
        <w:t>Общие положения</w:t>
      </w:r>
    </w:p>
    <w:p w:rsidR="007E48C9" w:rsidRPr="00067B30" w:rsidRDefault="007E48C9" w:rsidP="00067B30">
      <w:pPr>
        <w:pStyle w:val="aa"/>
        <w:shd w:val="clear" w:color="auto" w:fill="FFFFFF" w:themeFill="background1"/>
        <w:spacing w:after="0" w:line="360" w:lineRule="atLeast"/>
        <w:ind w:left="1080"/>
        <w:jc w:val="both"/>
        <w:textAlignment w:val="baseline"/>
        <w:rPr>
          <w:rFonts w:ascii="Helvetica" w:eastAsia="Times New Roman" w:hAnsi="Helvetica" w:cs="Times New Roman"/>
          <w:b/>
          <w:color w:val="000000" w:themeColor="text1"/>
          <w:sz w:val="21"/>
          <w:szCs w:val="21"/>
          <w:lang w:eastAsia="ru-RU"/>
        </w:rPr>
      </w:pPr>
    </w:p>
    <w:p w:rsidR="00DC1B08" w:rsidRPr="00067B30" w:rsidRDefault="005E2D65"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4"/>
          <w:szCs w:val="24"/>
          <w:lang w:eastAsia="ru-RU"/>
        </w:rPr>
      </w:pPr>
      <w:bookmarkStart w:id="1" w:name="Par45"/>
      <w:bookmarkEnd w:id="1"/>
      <w:r w:rsidRPr="00067B30">
        <w:rPr>
          <w:rFonts w:ascii="Times New Roman" w:eastAsia="Times New Roman" w:hAnsi="Times New Roman" w:cs="Times New Roman"/>
          <w:color w:val="000000" w:themeColor="text1"/>
          <w:sz w:val="24"/>
          <w:szCs w:val="24"/>
          <w:bdr w:val="none" w:sz="0" w:space="0" w:color="auto" w:frame="1"/>
          <w:lang w:eastAsia="ru-RU"/>
        </w:rPr>
        <w:t>1.</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Наименование муниципальной услуги: «Установление сервитута в отношении земельного участка, находящегося в собственности </w:t>
      </w:r>
      <w:r w:rsidR="007E48C9" w:rsidRPr="00067B30">
        <w:rPr>
          <w:rFonts w:ascii="Times New Roman" w:eastAsia="Times New Roman" w:hAnsi="Times New Roman" w:cs="Times New Roman"/>
          <w:color w:val="000000" w:themeColor="text1"/>
          <w:sz w:val="24"/>
          <w:szCs w:val="24"/>
          <w:bdr w:val="none" w:sz="0" w:space="0" w:color="auto" w:frame="1"/>
          <w:lang w:eastAsia="ru-RU"/>
        </w:rPr>
        <w:t>муниципального образования</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0007689B" w:rsidRPr="00067B30">
        <w:rPr>
          <w:rFonts w:ascii="Times New Roman" w:eastAsia="Times New Roman" w:hAnsi="Times New Roman" w:cs="Times New Roman"/>
          <w:color w:val="000000" w:themeColor="text1"/>
          <w:sz w:val="24"/>
          <w:szCs w:val="24"/>
          <w:bdr w:val="none" w:sz="0" w:space="0" w:color="auto" w:frame="1"/>
          <w:lang w:eastAsia="ru-RU"/>
        </w:rPr>
        <w:t>» (далее — муниципальная услуга).</w:t>
      </w:r>
    </w:p>
    <w:p w:rsidR="00DC1B08" w:rsidRPr="00067B30" w:rsidRDefault="005E2D65"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1.2.</w:t>
      </w:r>
      <w:r w:rsidR="0007689B" w:rsidRPr="00067B30">
        <w:rPr>
          <w:rFonts w:ascii="Times New Roman" w:eastAsia="Times New Roman" w:hAnsi="Times New Roman" w:cs="Times New Roman"/>
          <w:color w:val="000000" w:themeColor="text1"/>
          <w:sz w:val="24"/>
          <w:szCs w:val="24"/>
          <w:bdr w:val="none" w:sz="0" w:space="0" w:color="auto" w:frame="1"/>
          <w:lang w:eastAsia="ru-RU"/>
        </w:rPr>
        <w:t>Предоставление муниципальной услуги осуществляется </w:t>
      </w:r>
      <w:r w:rsidR="0007689B" w:rsidRPr="00067B30">
        <w:rPr>
          <w:rFonts w:ascii="Times New Roman" w:eastAsia="Times New Roman" w:hAnsi="Times New Roman" w:cs="Times New Roman"/>
          <w:bCs/>
          <w:iCs/>
          <w:color w:val="000000" w:themeColor="text1"/>
          <w:sz w:val="24"/>
          <w:szCs w:val="24"/>
          <w:bdr w:val="none" w:sz="0" w:space="0" w:color="auto" w:frame="1"/>
          <w:lang w:eastAsia="ru-RU"/>
        </w:rPr>
        <w:t>администрацией</w:t>
      </w:r>
      <w:r w:rsidR="0007689B" w:rsidRPr="00067B30">
        <w:rPr>
          <w:rFonts w:ascii="Times New Roman" w:eastAsia="Times New Roman" w:hAnsi="Times New Roman" w:cs="Times New Roman"/>
          <w:b/>
          <w:bCs/>
          <w:i/>
          <w:iCs/>
          <w:color w:val="000000" w:themeColor="text1"/>
          <w:sz w:val="24"/>
          <w:szCs w:val="24"/>
          <w:bdr w:val="none" w:sz="0" w:space="0" w:color="auto" w:frame="1"/>
          <w:lang w:eastAsia="ru-RU"/>
        </w:rPr>
        <w:t> </w:t>
      </w:r>
      <w:r w:rsidR="007E48C9" w:rsidRPr="00067B30">
        <w:rPr>
          <w:rFonts w:ascii="Times New Roman" w:eastAsia="Times New Roman" w:hAnsi="Times New Roman" w:cs="Times New Roman"/>
          <w:color w:val="000000" w:themeColor="text1"/>
          <w:sz w:val="24"/>
          <w:szCs w:val="24"/>
          <w:bdr w:val="none" w:sz="0" w:space="0" w:color="auto" w:frame="1"/>
          <w:lang w:eastAsia="ru-RU"/>
        </w:rPr>
        <w:t xml:space="preserve">муниципального образования </w:t>
      </w:r>
      <w:r w:rsidR="00DC1B08" w:rsidRPr="00067B30">
        <w:rPr>
          <w:rFonts w:ascii="Times New Roman" w:eastAsia="Times New Roman" w:hAnsi="Times New Roman" w:cs="Times New Roman"/>
          <w:color w:val="000000" w:themeColor="text1"/>
          <w:sz w:val="24"/>
          <w:szCs w:val="24"/>
          <w:bdr w:val="none" w:sz="0" w:space="0" w:color="auto" w:frame="1"/>
          <w:lang w:eastAsia="ru-RU"/>
        </w:rPr>
        <w:t>«</w:t>
      </w:r>
      <w:r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00DC1B08"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(далее </w:t>
      </w:r>
      <w:r w:rsidR="00DC1B08" w:rsidRPr="00067B30">
        <w:rPr>
          <w:rFonts w:ascii="Times New Roman" w:eastAsia="Times New Roman" w:hAnsi="Times New Roman" w:cs="Times New Roman"/>
          <w:color w:val="000000" w:themeColor="text1"/>
          <w:sz w:val="24"/>
          <w:szCs w:val="24"/>
          <w:bdr w:val="none" w:sz="0" w:space="0" w:color="auto" w:frame="1"/>
          <w:lang w:eastAsia="ru-RU"/>
        </w:rPr>
        <w:t>– орган местного самоуправления)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1.3. Ответственные за предоставление</w:t>
      </w:r>
      <w:r w:rsidR="005E2D65"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Pr="00067B30">
        <w:rPr>
          <w:rFonts w:ascii="Times New Roman" w:eastAsia="Times New Roman" w:hAnsi="Times New Roman" w:cs="Times New Roman"/>
          <w:color w:val="000000" w:themeColor="text1"/>
          <w:sz w:val="24"/>
          <w:szCs w:val="24"/>
          <w:bdr w:val="none" w:sz="0" w:space="0" w:color="auto" w:frame="1"/>
          <w:lang w:eastAsia="ru-RU"/>
        </w:rPr>
        <w:t>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i/>
          <w:iCs/>
          <w:color w:val="000000" w:themeColor="text1"/>
          <w:sz w:val="24"/>
          <w:szCs w:val="24"/>
          <w:bdr w:val="none" w:sz="0" w:space="0" w:color="auto" w:frame="1"/>
          <w:lang w:eastAsia="ru-RU"/>
        </w:rPr>
        <w:t>- </w:t>
      </w:r>
      <w:r w:rsidRPr="00067B30">
        <w:rPr>
          <w:rFonts w:ascii="Times New Roman" w:eastAsia="Times New Roman" w:hAnsi="Times New Roman" w:cs="Times New Roman"/>
          <w:color w:val="000000" w:themeColor="text1"/>
          <w:sz w:val="24"/>
          <w:szCs w:val="24"/>
          <w:bdr w:val="none" w:sz="0" w:space="0" w:color="auto" w:frame="1"/>
          <w:lang w:eastAsia="ru-RU"/>
        </w:rPr>
        <w:t>уполномоченный специалист;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1.4. Места нахождения, справочные телефоны, адреса электронной почты, график работы, часы приема корреспонденции органов местного самоуправления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w:t>
      </w:r>
      <w:r w:rsidR="00DC1B08" w:rsidRPr="00067B30">
        <w:rPr>
          <w:rFonts w:ascii="Times New Roman" w:eastAsia="Times New Roman" w:hAnsi="Times New Roman" w:cs="Times New Roman"/>
          <w:color w:val="000000" w:themeColor="text1"/>
          <w:sz w:val="24"/>
          <w:szCs w:val="24"/>
          <w:bdr w:val="none" w:sz="0" w:space="0" w:color="auto" w:frame="1"/>
          <w:lang w:eastAsia="ru-RU"/>
        </w:rPr>
        <w:t xml:space="preserve">.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r w:rsidR="00DC1B08" w:rsidRPr="00067B30">
        <w:rPr>
          <w:rFonts w:ascii="Helvetica" w:eastAsia="Times New Roman" w:hAnsi="Helvetica" w:cs="Times New Roman"/>
          <w:color w:val="000000" w:themeColor="text1"/>
          <w:sz w:val="21"/>
          <w:szCs w:val="21"/>
          <w:lang w:eastAsia="ru-RU"/>
        </w:rPr>
        <w:t> </w:t>
      </w:r>
      <w:r w:rsidRPr="00067B30">
        <w:rPr>
          <w:rFonts w:ascii="Times New Roman" w:eastAsia="Times New Roman" w:hAnsi="Times New Roman" w:cs="Times New Roman"/>
          <w:color w:val="000000" w:themeColor="text1"/>
          <w:sz w:val="24"/>
          <w:szCs w:val="24"/>
          <w:bdr w:val="none" w:sz="0" w:space="0" w:color="auto" w:frame="1"/>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w:t>
      </w:r>
      <w:r w:rsidR="00DC1B08"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xml:space="preserve"> (далее – ПГУ </w:t>
      </w:r>
      <w:r w:rsidR="00DC1B08"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ПГУ </w:t>
      </w:r>
      <w:r w:rsidR="00DC1B08"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осуществляется с момента технической реализации муниципальной услуги на ПГУ </w:t>
      </w:r>
      <w:r w:rsidR="00DC1B08"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DC1B08"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2" w:name="Par107"/>
      <w:bookmarkEnd w:id="2"/>
      <w:r w:rsidRPr="00067B30">
        <w:rPr>
          <w:rFonts w:ascii="Times New Roman" w:eastAsia="Times New Roman" w:hAnsi="Times New Roman" w:cs="Times New Roman"/>
          <w:color w:val="000000" w:themeColor="text1"/>
          <w:sz w:val="24"/>
          <w:szCs w:val="24"/>
          <w:bdr w:val="none" w:sz="0" w:space="0" w:color="auto" w:frame="1"/>
          <w:lang w:eastAsia="ru-RU"/>
        </w:rPr>
        <w:t>1.7. Адрес ПГУ ЧР</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 и официальных сайтов органов исполнительной власти </w:t>
      </w:r>
      <w:r w:rsidRPr="00067B30">
        <w:rPr>
          <w:rFonts w:ascii="Times New Roman" w:eastAsia="Times New Roman" w:hAnsi="Times New Roman" w:cs="Times New Roman"/>
          <w:color w:val="000000" w:themeColor="text1"/>
          <w:sz w:val="24"/>
          <w:szCs w:val="24"/>
          <w:bdr w:val="none" w:sz="0" w:space="0" w:color="auto" w:frame="1"/>
          <w:lang w:eastAsia="ru-RU"/>
        </w:rPr>
        <w:t>ЧР</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 в сети Интернет.</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Электронный адрес официального сайта </w:t>
      </w:r>
      <w:r w:rsidR="0057601A" w:rsidRPr="00067B30">
        <w:rPr>
          <w:rFonts w:ascii="Times New Roman" w:eastAsia="Times New Roman" w:hAnsi="Times New Roman" w:cs="Times New Roman"/>
          <w:color w:val="000000" w:themeColor="text1"/>
          <w:sz w:val="24"/>
          <w:szCs w:val="24"/>
          <w:bdr w:val="none" w:sz="0" w:space="0" w:color="auto" w:frame="1"/>
          <w:lang w:eastAsia="ru-RU"/>
        </w:rPr>
        <w:t xml:space="preserve">органа местного самоуправления: </w:t>
      </w:r>
      <w:r w:rsidR="005E2D65" w:rsidRPr="00067B30">
        <w:rPr>
          <w:rFonts w:ascii="Times New Roman" w:eastAsia="Times New Roman" w:hAnsi="Times New Roman" w:cs="Times New Roman"/>
          <w:color w:val="000000" w:themeColor="text1"/>
          <w:sz w:val="24"/>
          <w:szCs w:val="24"/>
          <w:bdr w:val="none" w:sz="0" w:space="0" w:color="auto" w:frame="1"/>
          <w:lang w:val="en-US" w:eastAsia="ru-RU"/>
        </w:rPr>
        <w:t>bajmurzaeva</w:t>
      </w:r>
      <w:r w:rsidR="005E2D65" w:rsidRPr="00067B30">
        <w:rPr>
          <w:rFonts w:ascii="Times New Roman" w:eastAsia="Times New Roman" w:hAnsi="Times New Roman" w:cs="Times New Roman"/>
          <w:color w:val="000000" w:themeColor="text1"/>
          <w:sz w:val="24"/>
          <w:szCs w:val="24"/>
          <w:bdr w:val="none" w:sz="0" w:space="0" w:color="auto" w:frame="1"/>
          <w:lang w:eastAsia="ru-RU"/>
        </w:rPr>
        <w:t>63@</w:t>
      </w:r>
      <w:r w:rsidR="005E2D65" w:rsidRPr="00067B30">
        <w:rPr>
          <w:rFonts w:ascii="Times New Roman" w:eastAsia="Times New Roman" w:hAnsi="Times New Roman" w:cs="Times New Roman"/>
          <w:color w:val="000000" w:themeColor="text1"/>
          <w:sz w:val="24"/>
          <w:szCs w:val="24"/>
          <w:bdr w:val="none" w:sz="0" w:space="0" w:color="auto" w:frame="1"/>
          <w:lang w:val="en-US" w:eastAsia="ru-RU"/>
        </w:rPr>
        <w:t>mail</w:t>
      </w:r>
      <w:r w:rsidR="005E2D65" w:rsidRPr="00067B30">
        <w:rPr>
          <w:rFonts w:ascii="Times New Roman" w:eastAsia="Times New Roman" w:hAnsi="Times New Roman" w:cs="Times New Roman"/>
          <w:color w:val="000000" w:themeColor="text1"/>
          <w:sz w:val="24"/>
          <w:szCs w:val="24"/>
          <w:bdr w:val="none" w:sz="0" w:space="0" w:color="auto" w:frame="1"/>
          <w:lang w:eastAsia="ru-RU"/>
        </w:rPr>
        <w:t>.</w:t>
      </w:r>
      <w:r w:rsidR="005E2D65" w:rsidRPr="00067B30">
        <w:rPr>
          <w:rFonts w:ascii="Times New Roman" w:eastAsia="Times New Roman" w:hAnsi="Times New Roman" w:cs="Times New Roman"/>
          <w:color w:val="000000" w:themeColor="text1"/>
          <w:sz w:val="24"/>
          <w:szCs w:val="24"/>
          <w:bdr w:val="none" w:sz="0" w:space="0" w:color="auto" w:frame="1"/>
          <w:lang w:val="en-US" w:eastAsia="ru-RU"/>
        </w:rPr>
        <w:t>ru</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 w:name="Par130"/>
      <w:bookmarkEnd w:id="3"/>
      <w:r w:rsidRPr="00067B30">
        <w:rPr>
          <w:rFonts w:ascii="Times New Roman" w:eastAsia="Times New Roman" w:hAnsi="Times New Roman" w:cs="Times New Roman"/>
          <w:color w:val="000000" w:themeColor="text1"/>
          <w:sz w:val="24"/>
          <w:szCs w:val="24"/>
          <w:bdr w:val="none" w:sz="0" w:space="0" w:color="auto" w:frame="1"/>
          <w:lang w:eastAsia="ru-RU"/>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Информация о порядке предоставления муниципальной услуги предоставляется:</w:t>
      </w:r>
    </w:p>
    <w:p w:rsidR="0007689B" w:rsidRPr="00067B30" w:rsidRDefault="0007689B" w:rsidP="00067B30">
      <w:pPr>
        <w:numPr>
          <w:ilvl w:val="0"/>
          <w:numId w:val="2"/>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 телеф</w:t>
      </w:r>
      <w:r w:rsidR="0057601A" w:rsidRPr="00067B30">
        <w:rPr>
          <w:rFonts w:ascii="Times New Roman" w:eastAsia="Times New Roman" w:hAnsi="Times New Roman" w:cs="Times New Roman"/>
          <w:color w:val="000000" w:themeColor="text1"/>
          <w:sz w:val="24"/>
          <w:szCs w:val="24"/>
          <w:bdr w:val="none" w:sz="0" w:space="0" w:color="auto" w:frame="1"/>
          <w:lang w:eastAsia="ru-RU"/>
        </w:rPr>
        <w:t>ону специалистами администрации</w:t>
      </w:r>
      <w:r w:rsidRPr="00067B30">
        <w:rPr>
          <w:rFonts w:ascii="Times New Roman" w:eastAsia="Times New Roman" w:hAnsi="Times New Roman" w:cs="Times New Roman"/>
          <w:color w:val="000000" w:themeColor="text1"/>
          <w:sz w:val="24"/>
          <w:szCs w:val="24"/>
          <w:bdr w:val="none" w:sz="0" w:space="0" w:color="auto" w:frame="1"/>
          <w:lang w:eastAsia="ru-RU"/>
        </w:rPr>
        <w:t xml:space="preserve"> (непосредственно в день обращения заинтересованных лиц);</w:t>
      </w:r>
    </w:p>
    <w:p w:rsidR="0057601A" w:rsidRPr="00067B30" w:rsidRDefault="0007689B" w:rsidP="00067B30">
      <w:pPr>
        <w:pStyle w:val="aa"/>
        <w:numPr>
          <w:ilvl w:val="0"/>
          <w:numId w:val="2"/>
        </w:numPr>
        <w:shd w:val="clear" w:color="auto" w:fill="FFFFFF" w:themeFill="background1"/>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на </w:t>
      </w:r>
      <w:r w:rsidR="0057601A" w:rsidRPr="00067B30">
        <w:rPr>
          <w:rFonts w:ascii="Times New Roman" w:eastAsia="Times New Roman" w:hAnsi="Times New Roman" w:cs="Times New Roman"/>
          <w:color w:val="000000" w:themeColor="text1"/>
          <w:sz w:val="24"/>
          <w:szCs w:val="24"/>
          <w:bdr w:val="none" w:sz="0" w:space="0" w:color="auto" w:frame="1"/>
          <w:lang w:eastAsia="ru-RU"/>
        </w:rPr>
        <w:t>«</w:t>
      </w:r>
      <w:r w:rsidRPr="00067B30">
        <w:rPr>
          <w:rFonts w:ascii="Times New Roman" w:eastAsia="Times New Roman" w:hAnsi="Times New Roman" w:cs="Times New Roman"/>
          <w:color w:val="000000" w:themeColor="text1"/>
          <w:sz w:val="24"/>
          <w:szCs w:val="24"/>
          <w:bdr w:val="none" w:sz="0" w:space="0" w:color="auto" w:frame="1"/>
          <w:lang w:eastAsia="ru-RU"/>
        </w:rPr>
        <w:t>Интернет–сайте</w:t>
      </w:r>
      <w:r w:rsidR="003474A5" w:rsidRPr="00067B30">
        <w:rPr>
          <w:rFonts w:ascii="Times New Roman" w:eastAsia="Times New Roman" w:hAnsi="Times New Roman" w:cs="Times New Roman"/>
          <w:color w:val="000000" w:themeColor="text1"/>
          <w:sz w:val="24"/>
          <w:szCs w:val="24"/>
          <w:bdr w:val="none" w:sz="0" w:space="0" w:color="auto" w:frame="1"/>
          <w:lang w:eastAsia="ru-RU"/>
        </w:rPr>
        <w:t>»администрации</w:t>
      </w:r>
      <w:r w:rsidR="005E2D65"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5E2D65"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0057601A"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BA4440" w:rsidP="00067B30">
      <w:pPr>
        <w:numPr>
          <w:ilvl w:val="0"/>
          <w:numId w:val="3"/>
        </w:numPr>
        <w:shd w:val="clear" w:color="auto" w:fill="FFFFFF" w:themeFill="background1"/>
        <w:tabs>
          <w:tab w:val="num" w:pos="284"/>
        </w:tabs>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Pr>
          <w:rFonts w:ascii="Times New Roman" w:eastAsia="Times New Roman" w:hAnsi="Times New Roman" w:cs="Times New Roman"/>
          <w:color w:val="000000" w:themeColor="text1"/>
          <w:sz w:val="24"/>
          <w:szCs w:val="24"/>
          <w:bdr w:val="none" w:sz="0" w:space="0" w:color="auto" w:frame="1"/>
          <w:lang w:eastAsia="ru-RU"/>
        </w:rPr>
        <w:t>на ПГУ Портале Государственных и муниципальных (функций) ЧР;</w:t>
      </w:r>
    </w:p>
    <w:p w:rsidR="0007689B" w:rsidRPr="00067B30" w:rsidRDefault="0007689B" w:rsidP="00067B30">
      <w:pPr>
        <w:numPr>
          <w:ilvl w:val="0"/>
          <w:numId w:val="3"/>
        </w:numPr>
        <w:shd w:val="clear" w:color="auto" w:fill="FFFFFF" w:themeFill="background1"/>
        <w:tabs>
          <w:tab w:val="num" w:pos="284"/>
        </w:tabs>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на портале Федеральной государственной информационной системы «Единый портал государственных и муниципальных услуг (функций)»</w:t>
      </w:r>
      <w:r w:rsidR="0057601A" w:rsidRPr="00067B30">
        <w:rPr>
          <w:rFonts w:ascii="Times New Roman" w:eastAsia="Times New Roman" w:hAnsi="Times New Roman" w:cs="Times New Roman"/>
          <w:color w:val="000000" w:themeColor="text1"/>
          <w:sz w:val="24"/>
          <w:szCs w:val="24"/>
          <w:bdr w:val="none" w:sz="0" w:space="0" w:color="auto" w:frame="1"/>
          <w:lang w:eastAsia="ru-RU"/>
        </w:rPr>
        <w:t xml:space="preserve"> (далее – ЕПГУ)</w:t>
      </w:r>
      <w:r w:rsidRPr="00067B30">
        <w:rPr>
          <w:rFonts w:ascii="Times New Roman" w:eastAsia="Times New Roman" w:hAnsi="Times New Roman" w:cs="Times New Roman"/>
          <w:color w:val="000000" w:themeColor="text1"/>
          <w:sz w:val="24"/>
          <w:szCs w:val="24"/>
          <w:bdr w:val="none" w:sz="0" w:space="0" w:color="auto" w:frame="1"/>
          <w:lang w:eastAsia="ru-RU"/>
        </w:rPr>
        <w:t>:</w:t>
      </w:r>
      <w:r w:rsidR="003474A5" w:rsidRPr="00067B30">
        <w:rPr>
          <w:rFonts w:ascii="Times New Roman" w:eastAsia="Times New Roman" w:hAnsi="Times New Roman" w:cs="Times New Roman"/>
          <w:bCs/>
          <w:iCs/>
          <w:color w:val="000000" w:themeColor="text1"/>
          <w:sz w:val="24"/>
          <w:szCs w:val="24"/>
          <w:bdr w:val="none" w:sz="0" w:space="0" w:color="auto" w:frame="1"/>
          <w:lang w:eastAsia="ru-RU"/>
        </w:rPr>
        <w:t xml:space="preserve"> </w:t>
      </w:r>
      <w:r w:rsidR="003474A5" w:rsidRPr="00067B30">
        <w:rPr>
          <w:rFonts w:ascii="Times New Roman" w:eastAsia="Times New Roman" w:hAnsi="Times New Roman" w:cs="Times New Roman"/>
          <w:bCs/>
          <w:iCs/>
          <w:color w:val="000000" w:themeColor="text1"/>
          <w:sz w:val="24"/>
          <w:szCs w:val="24"/>
          <w:bdr w:val="none" w:sz="0" w:space="0" w:color="auto" w:frame="1"/>
          <w:lang w:val="en-US" w:eastAsia="ru-RU"/>
        </w:rPr>
        <w:t>komsomolskoe</w:t>
      </w:r>
      <w:r w:rsidR="00BA4440">
        <w:rPr>
          <w:rFonts w:ascii="Times New Roman" w:eastAsia="Times New Roman" w:hAnsi="Times New Roman" w:cs="Times New Roman"/>
          <w:bCs/>
          <w:iCs/>
          <w:color w:val="000000" w:themeColor="text1"/>
          <w:sz w:val="24"/>
          <w:szCs w:val="24"/>
          <w:bdr w:val="none" w:sz="0" w:space="0" w:color="auto" w:frame="1"/>
          <w:lang w:eastAsia="ru-RU"/>
        </w:rPr>
        <w:t>95</w:t>
      </w:r>
      <w:r w:rsidR="003474A5" w:rsidRPr="00067B30">
        <w:rPr>
          <w:rFonts w:ascii="Times New Roman" w:eastAsia="Times New Roman" w:hAnsi="Times New Roman" w:cs="Times New Roman"/>
          <w:bCs/>
          <w:iCs/>
          <w:color w:val="000000" w:themeColor="text1"/>
          <w:sz w:val="24"/>
          <w:szCs w:val="24"/>
          <w:bdr w:val="none" w:sz="0" w:space="0" w:color="auto" w:frame="1"/>
          <w:lang w:val="en-US" w:eastAsia="ru-RU"/>
        </w:rPr>
        <w:t>ru</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numPr>
          <w:ilvl w:val="0"/>
          <w:numId w:val="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 обращении в МФЦ</w:t>
      </w:r>
      <w:r w:rsidR="0057601A" w:rsidRPr="00067B30">
        <w:rPr>
          <w:rFonts w:ascii="Times New Roman" w:eastAsia="Times New Roman" w:hAnsi="Times New Roman" w:cs="Times New Roman"/>
          <w:color w:val="000000" w:themeColor="text1"/>
          <w:sz w:val="24"/>
          <w:szCs w:val="24"/>
          <w:bdr w:val="none" w:sz="0" w:space="0" w:color="auto" w:frame="1"/>
          <w:lang w:eastAsia="ru-RU"/>
        </w:rPr>
        <w:t xml:space="preserve">.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Письменные обращения заинтересованных лиц, поступившие почтовой корреспонденцией, по адресу: </w:t>
      </w:r>
      <w:r w:rsidR="005E2D65" w:rsidRPr="00067B30">
        <w:rPr>
          <w:rFonts w:ascii="Times New Roman" w:eastAsia="Times New Roman" w:hAnsi="Times New Roman" w:cs="Times New Roman"/>
          <w:color w:val="000000" w:themeColor="text1"/>
          <w:sz w:val="24"/>
          <w:szCs w:val="24"/>
          <w:bdr w:val="none" w:sz="0" w:space="0" w:color="auto" w:frame="1"/>
          <w:lang w:eastAsia="ru-RU"/>
        </w:rPr>
        <w:t>ЧР. Гудермесский район, с.Комсом</w:t>
      </w:r>
      <w:r w:rsidR="003474A5" w:rsidRPr="00067B30">
        <w:rPr>
          <w:rFonts w:ascii="Times New Roman" w:eastAsia="Times New Roman" w:hAnsi="Times New Roman" w:cs="Times New Roman"/>
          <w:color w:val="000000" w:themeColor="text1"/>
          <w:sz w:val="24"/>
          <w:szCs w:val="24"/>
          <w:bdr w:val="none" w:sz="0" w:space="0" w:color="auto" w:frame="1"/>
          <w:lang w:eastAsia="ru-RU"/>
        </w:rPr>
        <w:t>о</w:t>
      </w:r>
      <w:r w:rsidR="005E2D65" w:rsidRPr="00067B30">
        <w:rPr>
          <w:rFonts w:ascii="Times New Roman" w:eastAsia="Times New Roman" w:hAnsi="Times New Roman" w:cs="Times New Roman"/>
          <w:color w:val="000000" w:themeColor="text1"/>
          <w:sz w:val="24"/>
          <w:szCs w:val="24"/>
          <w:bdr w:val="none" w:sz="0" w:space="0" w:color="auto" w:frame="1"/>
          <w:lang w:eastAsia="ru-RU"/>
        </w:rPr>
        <w:t>льское ул.А.А.Кадырова,35</w:t>
      </w:r>
      <w:r w:rsidRPr="00067B30">
        <w:rPr>
          <w:rFonts w:ascii="Times New Roman" w:eastAsia="Times New Roman" w:hAnsi="Times New Roman" w:cs="Times New Roman"/>
          <w:color w:val="000000" w:themeColor="text1"/>
          <w:sz w:val="24"/>
          <w:szCs w:val="24"/>
          <w:bdr w:val="none" w:sz="0" w:space="0" w:color="auto" w:frame="1"/>
          <w:lang w:eastAsia="ru-RU"/>
        </w:rPr>
        <w:t xml:space="preserve">, а также в электронном виде на электронный адрес </w:t>
      </w:r>
      <w:r w:rsidR="0057601A" w:rsidRPr="00067B30">
        <w:rPr>
          <w:rFonts w:ascii="Times New Roman" w:eastAsia="Times New Roman" w:hAnsi="Times New Roman" w:cs="Times New Roman"/>
          <w:color w:val="000000" w:themeColor="text1"/>
          <w:sz w:val="24"/>
          <w:szCs w:val="24"/>
          <w:bdr w:val="none" w:sz="0" w:space="0" w:color="auto" w:frame="1"/>
          <w:lang w:eastAsia="ru-RU"/>
        </w:rPr>
        <w:t xml:space="preserve">органа местного самоуправления </w:t>
      </w:r>
      <w:r w:rsidRPr="00067B30">
        <w:rPr>
          <w:rFonts w:ascii="Times New Roman" w:eastAsia="Times New Roman" w:hAnsi="Times New Roman" w:cs="Times New Roman"/>
          <w:color w:val="000000" w:themeColor="text1"/>
          <w:sz w:val="24"/>
          <w:szCs w:val="24"/>
          <w:bdr w:val="none" w:sz="0" w:space="0" w:color="auto" w:frame="1"/>
          <w:lang w:eastAsia="ru-RU"/>
        </w:rPr>
        <w:t>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1.9. Информирование об исполнении муниципальной услуги осуществляется в устной, письменной или электронной форме.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1.10. Информирование заявителей в электронной форме осуществляется путем размещения информации на ПГУ </w:t>
      </w:r>
      <w:r w:rsidR="0057601A"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либо на ЕПГУ.</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w:t>
      </w:r>
      <w:r w:rsidR="0057601A"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4" w:name="Par149"/>
      <w:bookmarkStart w:id="5" w:name="Par151"/>
      <w:bookmarkStart w:id="6" w:name="Par161"/>
      <w:bookmarkEnd w:id="4"/>
      <w:bookmarkEnd w:id="5"/>
      <w:bookmarkEnd w:id="6"/>
      <w:r w:rsidRPr="00067B30">
        <w:rPr>
          <w:rFonts w:ascii="Helvetica" w:eastAsia="Times New Roman" w:hAnsi="Helvetica" w:cs="Times New Roman"/>
          <w:color w:val="000000" w:themeColor="text1"/>
          <w:sz w:val="21"/>
          <w:szCs w:val="21"/>
          <w:lang w:eastAsia="ru-RU"/>
        </w:rPr>
        <w:t> </w:t>
      </w:r>
      <w:r w:rsidRPr="00067B30">
        <w:rPr>
          <w:rFonts w:ascii="Times New Roman" w:eastAsia="Times New Roman" w:hAnsi="Times New Roman" w:cs="Times New Roman"/>
          <w:color w:val="000000" w:themeColor="text1"/>
          <w:sz w:val="24"/>
          <w:szCs w:val="24"/>
          <w:bdr w:val="none" w:sz="0" w:space="0" w:color="auto" w:frame="1"/>
          <w:lang w:eastAsia="ru-RU"/>
        </w:rPr>
        <w:t>1.12. Муниципальная услуга предоставляется физическим и юридическим лицам, в случаях предусмотренных федеральным законодательством.</w:t>
      </w:r>
    </w:p>
    <w:p w:rsidR="0057601A" w:rsidRPr="00067B30" w:rsidRDefault="0057601A"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pStyle w:val="aa"/>
        <w:numPr>
          <w:ilvl w:val="0"/>
          <w:numId w:val="17"/>
        </w:numPr>
        <w:shd w:val="clear" w:color="auto" w:fill="FFFFFF" w:themeFill="background1"/>
        <w:spacing w:after="0" w:line="240" w:lineRule="auto"/>
        <w:ind w:left="0" w:firstLine="0"/>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bookmarkStart w:id="7" w:name="Par173"/>
      <w:bookmarkEnd w:id="7"/>
      <w:r w:rsidRPr="00067B30">
        <w:rPr>
          <w:rFonts w:ascii="Times New Roman" w:eastAsia="Times New Roman" w:hAnsi="Times New Roman" w:cs="Times New Roman"/>
          <w:b/>
          <w:color w:val="000000" w:themeColor="text1"/>
          <w:sz w:val="24"/>
          <w:szCs w:val="24"/>
          <w:bdr w:val="none" w:sz="0" w:space="0" w:color="auto" w:frame="1"/>
          <w:lang w:eastAsia="ru-RU"/>
        </w:rPr>
        <w:t>Стандарт предоставления муниципальной услуги</w:t>
      </w:r>
    </w:p>
    <w:p w:rsidR="00E23131" w:rsidRPr="00067B30" w:rsidRDefault="00E23131" w:rsidP="00067B30">
      <w:pPr>
        <w:pStyle w:val="aa"/>
        <w:shd w:val="clear" w:color="auto" w:fill="FFFFFF" w:themeFill="background1"/>
        <w:spacing w:after="0" w:line="240" w:lineRule="auto"/>
        <w:ind w:left="0"/>
        <w:jc w:val="both"/>
        <w:textAlignment w:val="baseline"/>
        <w:rPr>
          <w:rFonts w:ascii="Helvetica" w:eastAsia="Times New Roman" w:hAnsi="Helvetica" w:cs="Times New Roman"/>
          <w:b/>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8" w:name="Par175"/>
      <w:bookmarkEnd w:id="8"/>
      <w:r w:rsidRPr="00067B30">
        <w:rPr>
          <w:rFonts w:ascii="Times New Roman" w:eastAsia="Times New Roman" w:hAnsi="Times New Roman" w:cs="Times New Roman"/>
          <w:color w:val="000000" w:themeColor="text1"/>
          <w:sz w:val="24"/>
          <w:szCs w:val="24"/>
          <w:bdr w:val="none" w:sz="0" w:space="0" w:color="auto" w:frame="1"/>
          <w:lang w:eastAsia="ru-RU"/>
        </w:rPr>
        <w:t xml:space="preserve">2.1. Муниципальная услуга: «Установление сервитута в отношении земельного участка, находящегося в собственности </w:t>
      </w:r>
      <w:r w:rsidR="0057601A" w:rsidRPr="00067B30">
        <w:rPr>
          <w:rFonts w:ascii="Times New Roman" w:eastAsia="Times New Roman" w:hAnsi="Times New Roman" w:cs="Times New Roman"/>
          <w:color w:val="000000" w:themeColor="text1"/>
          <w:sz w:val="24"/>
          <w:szCs w:val="24"/>
          <w:bdr w:val="none" w:sz="0" w:space="0" w:color="auto" w:frame="1"/>
          <w:lang w:eastAsia="ru-RU"/>
        </w:rPr>
        <w:t>муниципального образования «</w:t>
      </w:r>
      <w:r w:rsidR="00E23131"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0057601A" w:rsidRPr="00067B30">
        <w:rPr>
          <w:rFonts w:ascii="Times New Roman" w:eastAsia="Times New Roman" w:hAnsi="Times New Roman" w:cs="Times New Roman"/>
          <w:color w:val="000000" w:themeColor="text1"/>
          <w:sz w:val="24"/>
          <w:szCs w:val="24"/>
          <w:bdr w:val="none" w:sz="0" w:space="0" w:color="auto" w:frame="1"/>
          <w:lang w:eastAsia="ru-RU"/>
        </w:rPr>
        <w:t>»</w:t>
      </w:r>
      <w:r w:rsidRPr="00067B30">
        <w:rPr>
          <w:rFonts w:ascii="Times New Roman" w:eastAsia="Times New Roman" w:hAnsi="Times New Roman" w:cs="Times New Roman"/>
          <w:color w:val="000000" w:themeColor="text1"/>
          <w:sz w:val="24"/>
          <w:szCs w:val="24"/>
          <w:bdr w:val="none" w:sz="0" w:space="0" w:color="auto" w:frame="1"/>
          <w:lang w:eastAsia="ru-RU"/>
        </w:rPr>
        <w:t>.</w:t>
      </w:r>
    </w:p>
    <w:p w:rsidR="0057601A"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9" w:name="Par179"/>
      <w:bookmarkEnd w:id="9"/>
      <w:r w:rsidRPr="00067B30">
        <w:rPr>
          <w:rFonts w:ascii="Times New Roman" w:eastAsia="Times New Roman" w:hAnsi="Times New Roman" w:cs="Times New Roman"/>
          <w:color w:val="000000" w:themeColor="text1"/>
          <w:sz w:val="24"/>
          <w:szCs w:val="24"/>
          <w:bdr w:val="none" w:sz="0" w:space="0" w:color="auto" w:frame="1"/>
          <w:lang w:eastAsia="ru-RU"/>
        </w:rPr>
        <w:t xml:space="preserve">2.2. Предоставление муниципальной услуги осуществляется администрацией </w:t>
      </w:r>
      <w:r w:rsidR="0057601A" w:rsidRPr="00067B30">
        <w:rPr>
          <w:rFonts w:ascii="Times New Roman" w:eastAsia="Times New Roman" w:hAnsi="Times New Roman" w:cs="Times New Roman"/>
          <w:color w:val="000000" w:themeColor="text1"/>
          <w:sz w:val="24"/>
          <w:szCs w:val="24"/>
          <w:bdr w:val="none" w:sz="0" w:space="0" w:color="auto" w:frame="1"/>
          <w:lang w:eastAsia="ru-RU"/>
        </w:rPr>
        <w:t>муниципального образования «</w:t>
      </w:r>
      <w:r w:rsidR="00E23131"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0057601A"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2.3. Орган, предоставляющий муниципальную услугу, не вправе требовать:</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 представления документов и информации или осуществления действий, представление или осуществление которых не предусмотрено </w:t>
      </w:r>
      <w:r w:rsidR="0057601A" w:rsidRPr="00067B30">
        <w:rPr>
          <w:rFonts w:ascii="Times New Roman" w:eastAsia="Times New Roman" w:hAnsi="Times New Roman" w:cs="Times New Roman"/>
          <w:color w:val="000000" w:themeColor="text1"/>
          <w:sz w:val="24"/>
          <w:szCs w:val="24"/>
          <w:bdr w:val="none" w:sz="0" w:space="0" w:color="auto" w:frame="1"/>
          <w:lang w:eastAsia="ru-RU"/>
        </w:rPr>
        <w:t xml:space="preserve">действующим законодательством и настоящим регламентом; </w:t>
      </w:r>
    </w:p>
    <w:p w:rsidR="00BA4440" w:rsidRDefault="0007689B" w:rsidP="00BA444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A4440" w:rsidRDefault="00BA4440" w:rsidP="00BA444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A4440" w:rsidRPr="00BA4440" w:rsidRDefault="00BA4440" w:rsidP="00BA4440">
      <w:pPr>
        <w:shd w:val="clear" w:color="auto" w:fill="FFFFFF" w:themeFill="background1"/>
        <w:spacing w:after="0" w:line="240" w:lineRule="auto"/>
        <w:ind w:left="708" w:hanging="708"/>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BA4440">
        <w:rPr>
          <w:rFonts w:ascii="Times New Roman" w:eastAsia="Times New Roman" w:hAnsi="Times New Roman" w:cs="Times New Roman"/>
          <w:b/>
          <w:color w:val="000000" w:themeColor="text1"/>
          <w:sz w:val="24"/>
          <w:szCs w:val="24"/>
          <w:bdr w:val="none" w:sz="0" w:space="0" w:color="auto" w:frame="1"/>
          <w:lang w:eastAsia="ru-RU"/>
        </w:rPr>
        <w:t>Результат предоставления муниципальной услуги</w:t>
      </w:r>
    </w:p>
    <w:p w:rsidR="003474A5" w:rsidRPr="00067B30" w:rsidRDefault="003474A5"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3474A5" w:rsidRDefault="0007689B" w:rsidP="00BA444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10" w:name="Par187"/>
      <w:bookmarkEnd w:id="10"/>
      <w:r w:rsidRPr="00067B30">
        <w:rPr>
          <w:rFonts w:ascii="Times New Roman" w:eastAsia="Times New Roman" w:hAnsi="Times New Roman" w:cs="Times New Roman"/>
          <w:color w:val="000000" w:themeColor="text1"/>
          <w:sz w:val="24"/>
          <w:szCs w:val="24"/>
          <w:bdr w:val="none" w:sz="0" w:space="0" w:color="auto" w:frame="1"/>
          <w:lang w:eastAsia="ru-RU"/>
        </w:rPr>
        <w:t>2.4. Результатом предоставления муниципальной услуги является установление сервитута в отношении земельного участка либо постановление администрации об отказе в установлении сервитута.</w:t>
      </w:r>
    </w:p>
    <w:p w:rsidR="00BA4440" w:rsidRDefault="00BA4440" w:rsidP="00BA444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A4440" w:rsidRPr="00BA4440" w:rsidRDefault="00BA4440" w:rsidP="00BA444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BA4440">
        <w:rPr>
          <w:rFonts w:ascii="Times New Roman" w:eastAsia="Times New Roman" w:hAnsi="Times New Roman" w:cs="Times New Roman"/>
          <w:b/>
          <w:color w:val="000000" w:themeColor="text1"/>
          <w:sz w:val="24"/>
          <w:szCs w:val="24"/>
          <w:bdr w:val="none" w:sz="0" w:space="0" w:color="auto" w:frame="1"/>
          <w:lang w:eastAsia="ru-RU"/>
        </w:rPr>
        <w:t>Срок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11" w:name="Par193"/>
      <w:bookmarkEnd w:id="11"/>
      <w:r w:rsidRPr="00067B30">
        <w:rPr>
          <w:rFonts w:ascii="Times New Roman" w:eastAsia="Times New Roman" w:hAnsi="Times New Roman" w:cs="Times New Roman"/>
          <w:color w:val="000000" w:themeColor="text1"/>
          <w:sz w:val="24"/>
          <w:szCs w:val="24"/>
          <w:bdr w:val="none" w:sz="0" w:space="0" w:color="auto" w:frame="1"/>
          <w:lang w:eastAsia="ru-RU"/>
        </w:rPr>
        <w:t>2.5.1.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w:t>
      </w:r>
      <w:r w:rsidR="0057601A" w:rsidRPr="00067B30">
        <w:rPr>
          <w:rFonts w:ascii="Times New Roman" w:eastAsia="Times New Roman" w:hAnsi="Times New Roman" w:cs="Times New Roman"/>
          <w:color w:val="000000" w:themeColor="text1"/>
          <w:sz w:val="24"/>
          <w:szCs w:val="24"/>
          <w:bdr w:val="none" w:sz="0" w:space="0" w:color="auto" w:frame="1"/>
          <w:lang w:eastAsia="ru-RU"/>
        </w:rPr>
        <w:tab/>
      </w:r>
      <w:r w:rsidRPr="00067B30">
        <w:rPr>
          <w:rFonts w:ascii="Times New Roman" w:eastAsia="Times New Roman" w:hAnsi="Times New Roman" w:cs="Times New Roman"/>
          <w:color w:val="000000" w:themeColor="text1"/>
          <w:sz w:val="24"/>
          <w:szCs w:val="24"/>
          <w:bdr w:val="none" w:sz="0" w:space="0" w:color="auto" w:frame="1"/>
          <w:lang w:eastAsia="ru-RU"/>
        </w:rPr>
        <w:t xml:space="preserve">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3474A5" w:rsidRPr="00067B30" w:rsidRDefault="003474A5" w:rsidP="00067B30">
      <w:pPr>
        <w:pStyle w:val="a3"/>
        <w:shd w:val="clear" w:color="auto" w:fill="FFFFFF" w:themeFill="background1"/>
        <w:spacing w:before="0" w:beforeAutospacing="0" w:after="0" w:afterAutospacing="0"/>
        <w:jc w:val="center"/>
        <w:textAlignment w:val="baseline"/>
        <w:rPr>
          <w:rFonts w:ascii="Helvetica" w:hAnsi="Helvetica" w:cs="Helvetica"/>
          <w:b/>
          <w:color w:val="000000" w:themeColor="text1"/>
          <w:sz w:val="19"/>
          <w:szCs w:val="19"/>
        </w:rPr>
      </w:pPr>
      <w:r w:rsidRPr="00067B30">
        <w:rPr>
          <w:b/>
          <w:color w:val="000000" w:themeColor="text1"/>
          <w:sz w:val="27"/>
          <w:szCs w:val="27"/>
          <w:bdr w:val="none" w:sz="0" w:space="0" w:color="auto" w:frame="1"/>
        </w:rPr>
        <w:t>Перечень нормативных правовых актов, регулирующих</w:t>
      </w:r>
      <w:r w:rsidR="00067B30" w:rsidRPr="00067B30">
        <w:rPr>
          <w:rFonts w:ascii="Helvetica" w:hAnsi="Helvetica" w:cs="Helvetica"/>
          <w:b/>
          <w:color w:val="000000" w:themeColor="text1"/>
          <w:sz w:val="19"/>
          <w:szCs w:val="19"/>
        </w:rPr>
        <w:t xml:space="preserve"> </w:t>
      </w:r>
      <w:r w:rsidRPr="00067B30">
        <w:rPr>
          <w:b/>
          <w:color w:val="000000" w:themeColor="text1"/>
          <w:sz w:val="27"/>
          <w:szCs w:val="27"/>
          <w:bdr w:val="none" w:sz="0" w:space="0" w:color="auto" w:frame="1"/>
        </w:rPr>
        <w:t>отношения, возникающие в связи с предоставлением</w:t>
      </w:r>
      <w:r w:rsidR="00067B30" w:rsidRPr="00067B30">
        <w:rPr>
          <w:rFonts w:ascii="Helvetica" w:hAnsi="Helvetica" w:cs="Helvetica"/>
          <w:b/>
          <w:color w:val="000000" w:themeColor="text1"/>
          <w:sz w:val="19"/>
          <w:szCs w:val="19"/>
        </w:rPr>
        <w:t xml:space="preserve"> </w:t>
      </w:r>
      <w:r w:rsidRPr="00067B30">
        <w:rPr>
          <w:b/>
          <w:color w:val="000000" w:themeColor="text1"/>
          <w:sz w:val="27"/>
          <w:szCs w:val="27"/>
          <w:bdr w:val="none" w:sz="0" w:space="0" w:color="auto" w:frame="1"/>
        </w:rPr>
        <w:t>муниципальной услуги</w:t>
      </w:r>
    </w:p>
    <w:p w:rsidR="003474A5" w:rsidRPr="00067B30" w:rsidRDefault="003474A5"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12" w:name="Par197"/>
      <w:bookmarkStart w:id="13" w:name="Par201"/>
      <w:bookmarkEnd w:id="12"/>
      <w:bookmarkEnd w:id="13"/>
      <w:r w:rsidRPr="00067B30">
        <w:rPr>
          <w:rFonts w:ascii="Times New Roman" w:eastAsia="Times New Roman" w:hAnsi="Times New Roman" w:cs="Times New Roman"/>
          <w:color w:val="000000" w:themeColor="text1"/>
          <w:sz w:val="24"/>
          <w:szCs w:val="24"/>
          <w:bdr w:val="none" w:sz="0" w:space="0" w:color="auto" w:frame="1"/>
          <w:lang w:eastAsia="ru-RU"/>
        </w:rPr>
        <w:t>2.6. Нормативные правовые акты, регулирующие предоставление муниципальной услуги:</w:t>
      </w:r>
    </w:p>
    <w:p w:rsidR="0007689B"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Конституция Российской Федерации</w:t>
      </w:r>
      <w:r w:rsidR="004435C0" w:rsidRPr="00067B30">
        <w:rPr>
          <w:rFonts w:ascii="Times New Roman" w:eastAsia="Times New Roman" w:hAnsi="Times New Roman" w:cs="Times New Roman"/>
          <w:color w:val="000000" w:themeColor="text1"/>
          <w:sz w:val="24"/>
          <w:szCs w:val="24"/>
          <w:bdr w:val="none" w:sz="0" w:space="0" w:color="auto" w:frame="1"/>
          <w:lang w:eastAsia="ru-RU"/>
        </w:rPr>
        <w:t xml:space="preserve"> от 12.12.1993 (</w:t>
      </w:r>
      <w:r w:rsidR="004435C0" w:rsidRPr="00067B30">
        <w:rPr>
          <w:rFonts w:ascii="Times New Roman" w:hAnsi="Times New Roman" w:cs="Times New Roman"/>
          <w:color w:val="000000" w:themeColor="text1"/>
          <w:sz w:val="24"/>
          <w:szCs w:val="24"/>
        </w:rPr>
        <w:t xml:space="preserve">Российская газета,  25.12.1993,       № 237); </w:t>
      </w:r>
    </w:p>
    <w:p w:rsidR="00B06089" w:rsidRPr="00067B30" w:rsidRDefault="0007689B" w:rsidP="00067B30">
      <w:pPr>
        <w:pStyle w:val="ab"/>
        <w:numPr>
          <w:ilvl w:val="0"/>
          <w:numId w:val="4"/>
        </w:numPr>
        <w:shd w:val="clear" w:color="auto" w:fill="FFFFFF" w:themeFill="background1"/>
        <w:tabs>
          <w:tab w:val="clear" w:pos="720"/>
        </w:tabs>
        <w:ind w:left="0" w:firstLine="0"/>
        <w:jc w:val="both"/>
        <w:rPr>
          <w:rFonts w:ascii="Times New Roman" w:hAnsi="Times New Roman" w:cs="Times New Roman"/>
          <w:color w:val="000000" w:themeColor="text1"/>
        </w:rPr>
      </w:pPr>
      <w:r w:rsidRPr="00067B30">
        <w:rPr>
          <w:rFonts w:ascii="Times New Roman" w:eastAsia="Times New Roman" w:hAnsi="Times New Roman" w:cs="Times New Roman"/>
          <w:color w:val="000000" w:themeColor="text1"/>
          <w:bdr w:val="none" w:sz="0" w:space="0" w:color="auto" w:frame="1"/>
          <w:lang w:eastAsia="ru-RU"/>
        </w:rPr>
        <w:t>Гражданский кодекс Российской Федерации</w:t>
      </w:r>
      <w:r w:rsidR="004435C0" w:rsidRPr="00067B30">
        <w:rPr>
          <w:rFonts w:ascii="Times New Roman" w:eastAsia="Times New Roman" w:hAnsi="Times New Roman" w:cs="Times New Roman"/>
          <w:color w:val="000000" w:themeColor="text1"/>
          <w:bdr w:val="none" w:sz="0" w:space="0" w:color="auto" w:frame="1"/>
          <w:lang w:eastAsia="ru-RU"/>
        </w:rPr>
        <w:t xml:space="preserve"> от 30.11.1994 № 51-ФЗ (Российская газета, </w:t>
      </w:r>
      <w:r w:rsidR="004435C0" w:rsidRPr="00067B30">
        <w:rPr>
          <w:rFonts w:ascii="Times New Roman" w:hAnsi="Times New Roman" w:cs="Times New Roman"/>
          <w:color w:val="000000" w:themeColor="text1"/>
        </w:rPr>
        <w:t>08.12.1994, № 238-239);</w:t>
      </w:r>
    </w:p>
    <w:p w:rsidR="0007689B" w:rsidRPr="00067B30" w:rsidRDefault="0007689B" w:rsidP="00067B30">
      <w:pPr>
        <w:pStyle w:val="ab"/>
        <w:numPr>
          <w:ilvl w:val="0"/>
          <w:numId w:val="4"/>
        </w:numPr>
        <w:shd w:val="clear" w:color="auto" w:fill="FFFFFF" w:themeFill="background1"/>
        <w:tabs>
          <w:tab w:val="clear" w:pos="720"/>
        </w:tabs>
        <w:ind w:left="0" w:firstLine="0"/>
        <w:jc w:val="both"/>
        <w:rPr>
          <w:rFonts w:ascii="Times New Roman" w:hAnsi="Times New Roman" w:cs="Times New Roman"/>
          <w:color w:val="000000" w:themeColor="text1"/>
        </w:rPr>
      </w:pPr>
      <w:r w:rsidRPr="00067B30">
        <w:rPr>
          <w:rFonts w:ascii="Times New Roman" w:eastAsia="Times New Roman" w:hAnsi="Times New Roman" w:cs="Times New Roman"/>
          <w:color w:val="000000" w:themeColor="text1"/>
          <w:bdr w:val="none" w:sz="0" w:space="0" w:color="auto" w:frame="1"/>
          <w:lang w:eastAsia="ru-RU"/>
        </w:rPr>
        <w:t>Земельный кодекс Российской Федерации</w:t>
      </w:r>
      <w:r w:rsidR="004435C0" w:rsidRPr="00067B30">
        <w:rPr>
          <w:rFonts w:ascii="Times New Roman" w:hAnsi="Times New Roman" w:cs="Times New Roman"/>
          <w:color w:val="000000" w:themeColor="text1"/>
        </w:rPr>
        <w:t xml:space="preserve"> 25.10.</w:t>
      </w:r>
      <w:r w:rsidR="00B06089" w:rsidRPr="00067B30">
        <w:rPr>
          <w:rFonts w:ascii="Times New Roman" w:hAnsi="Times New Roman" w:cs="Times New Roman"/>
          <w:color w:val="000000" w:themeColor="text1"/>
        </w:rPr>
        <w:t>2001№</w:t>
      </w:r>
      <w:r w:rsidR="004435C0" w:rsidRPr="00067B30">
        <w:rPr>
          <w:rFonts w:ascii="Times New Roman" w:hAnsi="Times New Roman" w:cs="Times New Roman"/>
          <w:color w:val="000000" w:themeColor="text1"/>
        </w:rPr>
        <w:t xml:space="preserve"> 136-ФЗ (Российская газета, 30.10.2001, № 211-212);</w:t>
      </w:r>
    </w:p>
    <w:p w:rsidR="00B06089"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Градостроительный кодекс Российской Федерации</w:t>
      </w:r>
      <w:r w:rsidR="00B06089" w:rsidRPr="00067B30">
        <w:rPr>
          <w:rFonts w:ascii="Times New Roman" w:eastAsia="Times New Roman" w:hAnsi="Times New Roman" w:cs="Times New Roman"/>
          <w:color w:val="000000" w:themeColor="text1"/>
          <w:sz w:val="24"/>
          <w:szCs w:val="24"/>
          <w:bdr w:val="none" w:sz="0" w:space="0" w:color="auto" w:frame="1"/>
          <w:lang w:eastAsia="ru-RU"/>
        </w:rPr>
        <w:t xml:space="preserve"> от 29.12.2004 № 190-ФЗ (Российская газета, 30.12.2004, № 290)</w:t>
      </w:r>
      <w:r w:rsidRPr="00067B30">
        <w:rPr>
          <w:rFonts w:ascii="Times New Roman" w:eastAsia="Times New Roman" w:hAnsi="Times New Roman" w:cs="Times New Roman"/>
          <w:color w:val="000000" w:themeColor="text1"/>
          <w:sz w:val="24"/>
          <w:szCs w:val="24"/>
          <w:bdr w:val="none" w:sz="0" w:space="0" w:color="auto" w:frame="1"/>
          <w:lang w:eastAsia="ru-RU"/>
        </w:rPr>
        <w:t>;</w:t>
      </w:r>
    </w:p>
    <w:p w:rsidR="00B06089"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25.10.2001 № 137-ФЗ «О введении в действие Земельног</w:t>
      </w:r>
      <w:r w:rsidR="00B06089" w:rsidRPr="00067B30">
        <w:rPr>
          <w:rFonts w:ascii="Times New Roman" w:eastAsia="Times New Roman" w:hAnsi="Times New Roman" w:cs="Times New Roman"/>
          <w:color w:val="000000" w:themeColor="text1"/>
          <w:bdr w:val="none" w:sz="0" w:space="0" w:color="auto" w:frame="1"/>
          <w:lang w:eastAsia="ru-RU"/>
        </w:rPr>
        <w:t>о кодекса Российской Федерации» (</w:t>
      </w:r>
      <w:r w:rsidR="00B06089" w:rsidRPr="00067B30">
        <w:rPr>
          <w:rFonts w:ascii="Times New Roman" w:hAnsi="Times New Roman" w:cs="Times New Roman"/>
          <w:color w:val="000000" w:themeColor="text1"/>
        </w:rPr>
        <w:t>Российская газета, 30.10.2001, № 211-212);</w:t>
      </w:r>
    </w:p>
    <w:p w:rsidR="00B06089"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27.07.2010 № 210-ФЗ «Об организации предоставления государ</w:t>
      </w:r>
      <w:r w:rsidR="00B06089" w:rsidRPr="00067B30">
        <w:rPr>
          <w:rFonts w:ascii="Times New Roman" w:eastAsia="Times New Roman" w:hAnsi="Times New Roman" w:cs="Times New Roman"/>
          <w:color w:val="000000" w:themeColor="text1"/>
          <w:bdr w:val="none" w:sz="0" w:space="0" w:color="auto" w:frame="1"/>
          <w:lang w:eastAsia="ru-RU"/>
        </w:rPr>
        <w:t>ственных и муниципальных услуг» (</w:t>
      </w:r>
      <w:r w:rsidR="00B06089" w:rsidRPr="00067B30">
        <w:rPr>
          <w:rFonts w:ascii="Times New Roman" w:hAnsi="Times New Roman" w:cs="Times New Roman"/>
          <w:color w:val="000000" w:themeColor="text1"/>
        </w:rPr>
        <w:t>Российская газета, 30.07.2010, № 168);</w:t>
      </w:r>
    </w:p>
    <w:p w:rsidR="00B06089"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21.07.1997 № 122-ФЗ «О государственной регистрации прав на недви</w:t>
      </w:r>
      <w:r w:rsidR="00B06089" w:rsidRPr="00067B30">
        <w:rPr>
          <w:rFonts w:ascii="Times New Roman" w:eastAsia="Times New Roman" w:hAnsi="Times New Roman" w:cs="Times New Roman"/>
          <w:color w:val="000000" w:themeColor="text1"/>
          <w:bdr w:val="none" w:sz="0" w:space="0" w:color="auto" w:frame="1"/>
          <w:lang w:eastAsia="ru-RU"/>
        </w:rPr>
        <w:t>жимое имущество и сделок с ним» (</w:t>
      </w:r>
      <w:r w:rsidR="00B06089" w:rsidRPr="00067B30">
        <w:rPr>
          <w:rFonts w:ascii="Times New Roman" w:hAnsi="Times New Roman" w:cs="Times New Roman"/>
          <w:color w:val="000000" w:themeColor="text1"/>
        </w:rPr>
        <w:t>Собрание законодательства Российской Федерации, 28.07.1997, № 30, ст. 3594);</w:t>
      </w:r>
    </w:p>
    <w:p w:rsidR="00B06089"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24.07.2007 № 221-ФЗ «О государ</w:t>
      </w:r>
      <w:r w:rsidR="00B06089" w:rsidRPr="00067B30">
        <w:rPr>
          <w:rFonts w:ascii="Times New Roman" w:eastAsia="Times New Roman" w:hAnsi="Times New Roman" w:cs="Times New Roman"/>
          <w:color w:val="000000" w:themeColor="text1"/>
          <w:bdr w:val="none" w:sz="0" w:space="0" w:color="auto" w:frame="1"/>
          <w:lang w:eastAsia="ru-RU"/>
        </w:rPr>
        <w:t>ственном кадастре недвижимости» (С</w:t>
      </w:r>
      <w:r w:rsidR="00B06089" w:rsidRPr="00067B30">
        <w:rPr>
          <w:rFonts w:ascii="Times New Roman" w:hAnsi="Times New Roman" w:cs="Times New Roman"/>
          <w:color w:val="000000" w:themeColor="text1"/>
        </w:rPr>
        <w:t>обрание законодательства Российской Федерации, 30.07.2007, № 31, ст. 4017);</w:t>
      </w:r>
    </w:p>
    <w:p w:rsidR="0037265A"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29.07.1998 № 135-ФЗ «Об оценочной деяте</w:t>
      </w:r>
      <w:r w:rsidR="00B06089" w:rsidRPr="00067B30">
        <w:rPr>
          <w:rFonts w:ascii="Times New Roman" w:eastAsia="Times New Roman" w:hAnsi="Times New Roman" w:cs="Times New Roman"/>
          <w:color w:val="000000" w:themeColor="text1"/>
          <w:bdr w:val="none" w:sz="0" w:space="0" w:color="auto" w:frame="1"/>
          <w:lang w:eastAsia="ru-RU"/>
        </w:rPr>
        <w:t>льности в Российской Федерации» (</w:t>
      </w:r>
      <w:r w:rsidR="00B06089" w:rsidRPr="00067B30">
        <w:rPr>
          <w:rFonts w:ascii="Times New Roman" w:hAnsi="Times New Roman" w:cs="Times New Roman"/>
          <w:color w:val="000000" w:themeColor="text1"/>
        </w:rPr>
        <w:t xml:space="preserve">Собрание законодательства Российской Федерации, 03.08.1998,  № 31 ст. 3813); </w:t>
      </w:r>
    </w:p>
    <w:p w:rsidR="0037265A"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06.04. 2011№</w:t>
      </w:r>
      <w:r w:rsidR="00B06089" w:rsidRPr="00067B30">
        <w:rPr>
          <w:rFonts w:ascii="Times New Roman" w:eastAsia="Times New Roman" w:hAnsi="Times New Roman" w:cs="Times New Roman"/>
          <w:color w:val="000000" w:themeColor="text1"/>
          <w:bdr w:val="none" w:sz="0" w:space="0" w:color="auto" w:frame="1"/>
          <w:lang w:eastAsia="ru-RU"/>
        </w:rPr>
        <w:t xml:space="preserve"> 63-ФЗ «Об электронной подписи» (</w:t>
      </w:r>
      <w:r w:rsidR="00B06089" w:rsidRPr="00067B30">
        <w:rPr>
          <w:rFonts w:ascii="Times New Roman" w:hAnsi="Times New Roman" w:cs="Times New Roman"/>
          <w:color w:val="000000" w:themeColor="text1"/>
        </w:rPr>
        <w:t>Российская газета, 08.04.2011, № 75);</w:t>
      </w:r>
    </w:p>
    <w:p w:rsidR="0037265A"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27.07.2006 № 152-ФЗ «О персональных данных»</w:t>
      </w:r>
      <w:r w:rsidR="0037265A" w:rsidRPr="00067B30">
        <w:rPr>
          <w:rFonts w:ascii="Times New Roman" w:hAnsi="Times New Roman" w:cs="Times New Roman"/>
          <w:color w:val="000000" w:themeColor="text1"/>
        </w:rPr>
        <w:t xml:space="preserve"> (Российская газета, 29.07.2006, № 16);</w:t>
      </w:r>
    </w:p>
    <w:p w:rsidR="0037265A"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r w:rsidR="0037265A" w:rsidRPr="00067B30">
        <w:rPr>
          <w:rFonts w:ascii="Times New Roman" w:eastAsia="Times New Roman" w:hAnsi="Times New Roman" w:cs="Times New Roman"/>
          <w:color w:val="000000" w:themeColor="text1"/>
          <w:bdr w:val="none" w:sz="0" w:space="0" w:color="auto" w:frame="1"/>
          <w:lang w:eastAsia="ru-RU"/>
        </w:rPr>
        <w:t>» (Р</w:t>
      </w:r>
      <w:r w:rsidR="0037265A" w:rsidRPr="00067B30">
        <w:rPr>
          <w:rFonts w:ascii="Times New Roman" w:hAnsi="Times New Roman" w:cs="Times New Roman"/>
          <w:color w:val="000000" w:themeColor="text1"/>
        </w:rPr>
        <w:t xml:space="preserve">оссийская газета, 13.02.2009, № 25);   </w:t>
      </w:r>
    </w:p>
    <w:p w:rsidR="0037265A"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Федеральный закон от 02.05.2006 № 59-ФЗ «О порядке рассмотрения обращени</w:t>
      </w:r>
      <w:r w:rsidR="0037265A" w:rsidRPr="00067B30">
        <w:rPr>
          <w:rFonts w:ascii="Times New Roman" w:eastAsia="Times New Roman" w:hAnsi="Times New Roman" w:cs="Times New Roman"/>
          <w:color w:val="000000" w:themeColor="text1"/>
          <w:bdr w:val="none" w:sz="0" w:space="0" w:color="auto" w:frame="1"/>
          <w:lang w:eastAsia="ru-RU"/>
        </w:rPr>
        <w:t>й граждан Российской Федерации» (</w:t>
      </w:r>
      <w:r w:rsidR="0037265A" w:rsidRPr="00067B30">
        <w:rPr>
          <w:rFonts w:ascii="Times New Roman" w:hAnsi="Times New Roman" w:cs="Times New Roman"/>
          <w:color w:val="000000" w:themeColor="text1"/>
        </w:rPr>
        <w:t>Российская газета, 05.05.2006 № 95);</w:t>
      </w:r>
    </w:p>
    <w:p w:rsidR="004435C0" w:rsidRPr="00067B30" w:rsidRDefault="0007689B" w:rsidP="00067B30">
      <w:pPr>
        <w:numPr>
          <w:ilvl w:val="0"/>
          <w:numId w:val="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Start w:id="14" w:name="Par212"/>
      <w:bookmarkStart w:id="15" w:name="Par215"/>
      <w:bookmarkEnd w:id="14"/>
      <w:bookmarkEnd w:id="15"/>
      <w:r w:rsidR="0037265A"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37265A" w:rsidRPr="00067B30">
        <w:rPr>
          <w:rFonts w:ascii="Times New Roman" w:hAnsi="Times New Roman" w:cs="Times New Roman"/>
          <w:color w:val="000000" w:themeColor="text1"/>
          <w:sz w:val="24"/>
          <w:szCs w:val="24"/>
        </w:rPr>
        <w:t>Российская газета, 18.05.2012, № 112).</w:t>
      </w:r>
    </w:p>
    <w:p w:rsidR="00245F1D" w:rsidRPr="00067B30" w:rsidRDefault="00245F1D" w:rsidP="00067B30">
      <w:pPr>
        <w:numPr>
          <w:ilvl w:val="0"/>
          <w:numId w:val="4"/>
        </w:numPr>
        <w:shd w:val="clear" w:color="auto" w:fill="FFFFFF" w:themeFill="background1"/>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hAnsi="Times New Roman" w:cs="Times New Roman"/>
          <w:color w:val="000000" w:themeColor="text1"/>
          <w:sz w:val="24"/>
          <w:szCs w:val="24"/>
        </w:rPr>
        <w:t>нормативные правовые акты органов местного самоуправления.</w:t>
      </w:r>
    </w:p>
    <w:p w:rsidR="00B407BB" w:rsidRPr="00067B30" w:rsidRDefault="00B407B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245F1D" w:rsidRPr="00067B30" w:rsidRDefault="00245F1D"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067B30">
        <w:rPr>
          <w:rFonts w:ascii="Times New Roman" w:eastAsia="Times New Roman" w:hAnsi="Times New Roman" w:cs="Times New Roman"/>
          <w:b/>
          <w:color w:val="000000" w:themeColor="text1"/>
          <w:sz w:val="24"/>
          <w:szCs w:val="24"/>
          <w:bdr w:val="none" w:sz="0" w:space="0" w:color="auto" w:frame="1"/>
          <w:lang w:eastAsia="ru-RU"/>
        </w:rPr>
        <w:lastRenderedPageBreak/>
        <w:t>Исчерпывающий перечень документов, необходимых для предоставления муниципальной услуги:</w:t>
      </w:r>
    </w:p>
    <w:p w:rsidR="00B407BB" w:rsidRPr="00067B30" w:rsidRDefault="00B407B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07689B" w:rsidRPr="00067B30" w:rsidRDefault="00245F1D"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2.7. П</w:t>
      </w:r>
      <w:r w:rsidR="0007689B" w:rsidRPr="00067B30">
        <w:rPr>
          <w:rFonts w:ascii="Times New Roman" w:eastAsia="Times New Roman" w:hAnsi="Times New Roman" w:cs="Times New Roman"/>
          <w:color w:val="000000" w:themeColor="text1"/>
          <w:sz w:val="24"/>
          <w:szCs w:val="24"/>
          <w:bdr w:val="none" w:sz="0" w:space="0" w:color="auto" w:frame="1"/>
          <w:lang w:eastAsia="ru-RU"/>
        </w:rPr>
        <w:t>еречень документов, необходимых для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2.7.1. Заявители обращаются с заявлением о заключении соглашения об установлении сервитута (</w:t>
      </w:r>
      <w:hyperlink r:id="rId9" w:anchor="Par257" w:history="1">
        <w:r w:rsidR="0037265A" w:rsidRPr="00067B30">
          <w:rPr>
            <w:rFonts w:ascii="Times New Roman" w:eastAsia="Times New Roman" w:hAnsi="Times New Roman" w:cs="Times New Roman"/>
            <w:color w:val="000000" w:themeColor="text1"/>
            <w:sz w:val="24"/>
            <w:szCs w:val="24"/>
            <w:bdr w:val="none" w:sz="0" w:space="0" w:color="auto" w:frame="1"/>
            <w:lang w:eastAsia="ru-RU"/>
          </w:rPr>
          <w:t>приложение №</w:t>
        </w:r>
        <w:r w:rsidRPr="00067B30">
          <w:rPr>
            <w:rFonts w:ascii="Times New Roman" w:eastAsia="Times New Roman" w:hAnsi="Times New Roman" w:cs="Times New Roman"/>
            <w:color w:val="000000" w:themeColor="text1"/>
            <w:sz w:val="24"/>
            <w:szCs w:val="24"/>
            <w:bdr w:val="none" w:sz="0" w:space="0" w:color="auto" w:frame="1"/>
            <w:lang w:eastAsia="ru-RU"/>
          </w:rPr>
          <w:t> </w:t>
        </w:r>
      </w:hyperlink>
      <w:r w:rsidRPr="00067B30">
        <w:rPr>
          <w:rFonts w:ascii="Times New Roman" w:eastAsia="Times New Roman" w:hAnsi="Times New Roman" w:cs="Times New Roman"/>
          <w:color w:val="000000" w:themeColor="text1"/>
          <w:sz w:val="24"/>
          <w:szCs w:val="24"/>
          <w:bdr w:val="none" w:sz="0" w:space="0" w:color="auto" w:frame="1"/>
          <w:lang w:eastAsia="ru-RU"/>
        </w:rPr>
        <w:t>3 к регламенту).</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16" w:name="Par77"/>
      <w:bookmarkEnd w:id="16"/>
      <w:r w:rsidRPr="00067B30">
        <w:rPr>
          <w:rFonts w:ascii="Times New Roman" w:eastAsia="Times New Roman" w:hAnsi="Times New Roman" w:cs="Times New Roman"/>
          <w:color w:val="000000" w:themeColor="text1"/>
          <w:sz w:val="24"/>
          <w:szCs w:val="24"/>
          <w:bdr w:val="none" w:sz="0" w:space="0" w:color="auto" w:frame="1"/>
          <w:lang w:eastAsia="ru-RU"/>
        </w:rPr>
        <w:t>2.7.2. К заявлению прилагаются:</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Копия документа, удостоверяющего личность заявителя, являющегося физическим лицом, либо личность представителя заявителя.</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bookmarkStart w:id="17" w:name="Par79"/>
      <w:bookmarkEnd w:id="17"/>
      <w:r w:rsidRPr="00067B30">
        <w:rPr>
          <w:rFonts w:ascii="Helvetica" w:eastAsia="Times New Roman" w:hAnsi="Helvetica" w:cs="Times New Roman"/>
          <w:color w:val="000000" w:themeColor="text1"/>
          <w:sz w:val="21"/>
          <w:szCs w:val="21"/>
          <w:lang w:eastAsia="ru-RU"/>
        </w:rPr>
        <w:t> </w:t>
      </w:r>
      <w:r w:rsidRPr="00067B30">
        <w:rPr>
          <w:rFonts w:ascii="Times New Roman" w:eastAsia="Times New Roman" w:hAnsi="Times New Roman" w:cs="Times New Roman"/>
          <w:color w:val="000000" w:themeColor="text1"/>
          <w:sz w:val="24"/>
          <w:szCs w:val="24"/>
          <w:bdr w:val="none" w:sz="0" w:space="0" w:color="auto" w:frame="1"/>
          <w:lang w:eastAsia="ru-RU"/>
        </w:rPr>
        <w:t>Копия свидетельства о государственной регистрации юридического лица или выписка из государственного реестра юридических лиц.</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bookmarkStart w:id="18" w:name="Par82"/>
      <w:bookmarkEnd w:id="18"/>
      <w:r w:rsidRPr="00067B30">
        <w:rPr>
          <w:rFonts w:ascii="Helvetica" w:eastAsia="Times New Roman" w:hAnsi="Helvetica" w:cs="Times New Roman"/>
          <w:color w:val="000000" w:themeColor="text1"/>
          <w:sz w:val="21"/>
          <w:szCs w:val="21"/>
          <w:lang w:eastAsia="ru-RU"/>
        </w:rPr>
        <w:t> </w:t>
      </w:r>
      <w:r w:rsidRPr="00067B30">
        <w:rPr>
          <w:rFonts w:ascii="Times New Roman" w:eastAsia="Times New Roman" w:hAnsi="Times New Roman" w:cs="Times New Roman"/>
          <w:color w:val="000000" w:themeColor="text1"/>
          <w:sz w:val="24"/>
          <w:szCs w:val="24"/>
          <w:bdr w:val="none" w:sz="0" w:space="0" w:color="auto" w:frame="1"/>
          <w:lang w:eastAsia="ru-RU"/>
        </w:rPr>
        <w:t>Кадастровый паспорт земельного участка, в отношении которого подано заявление.</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bookmarkStart w:id="19" w:name="Par83"/>
      <w:bookmarkEnd w:id="19"/>
      <w:r w:rsidRPr="00067B30">
        <w:rPr>
          <w:rFonts w:ascii="Helvetica" w:eastAsia="Times New Roman" w:hAnsi="Helvetica" w:cs="Times New Roman"/>
          <w:color w:val="000000" w:themeColor="text1"/>
          <w:sz w:val="21"/>
          <w:szCs w:val="21"/>
          <w:lang w:eastAsia="ru-RU"/>
        </w:rPr>
        <w:t> </w:t>
      </w:r>
      <w:r w:rsidRPr="00067B30">
        <w:rPr>
          <w:rFonts w:ascii="Times New Roman" w:eastAsia="Times New Roman" w:hAnsi="Times New Roman" w:cs="Times New Roman"/>
          <w:color w:val="000000" w:themeColor="text1"/>
          <w:sz w:val="24"/>
          <w:szCs w:val="24"/>
          <w:bdr w:val="none" w:sz="0" w:space="0" w:color="auto" w:frame="1"/>
          <w:lang w:eastAsia="ru-RU"/>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07689B" w:rsidRPr="00067B30" w:rsidRDefault="0007689B" w:rsidP="00067B30">
      <w:pPr>
        <w:numPr>
          <w:ilvl w:val="0"/>
          <w:numId w:val="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20" w:name="Par86"/>
      <w:bookmarkEnd w:id="20"/>
      <w:r w:rsidRPr="00067B30">
        <w:rPr>
          <w:rFonts w:ascii="Times New Roman" w:eastAsia="Times New Roman" w:hAnsi="Times New Roman" w:cs="Times New Roman"/>
          <w:color w:val="000000" w:themeColor="text1"/>
          <w:sz w:val="24"/>
          <w:szCs w:val="24"/>
          <w:bdr w:val="none" w:sz="0" w:space="0" w:color="auto" w:frame="1"/>
          <w:lang w:eastAsia="ru-RU"/>
        </w:rPr>
        <w:t>2.7.3. Заявитель вправе не представлять самостоятельно документы, предусмотренные </w:t>
      </w:r>
      <w:hyperlink r:id="rId10" w:anchor="Par79" w:history="1">
        <w:r w:rsidRPr="00067B30">
          <w:rPr>
            <w:rFonts w:ascii="Times New Roman" w:eastAsia="Times New Roman" w:hAnsi="Times New Roman" w:cs="Times New Roman"/>
            <w:color w:val="000000" w:themeColor="text1"/>
            <w:sz w:val="24"/>
            <w:szCs w:val="24"/>
            <w:bdr w:val="none" w:sz="0" w:space="0" w:color="auto" w:frame="1"/>
            <w:lang w:eastAsia="ru-RU"/>
          </w:rPr>
          <w:t>подпунктами 2</w:t>
        </w:r>
      </w:hyperlink>
      <w:r w:rsidRPr="00067B30">
        <w:rPr>
          <w:rFonts w:ascii="Times New Roman" w:eastAsia="Times New Roman" w:hAnsi="Times New Roman" w:cs="Times New Roman"/>
          <w:color w:val="000000" w:themeColor="text1"/>
          <w:sz w:val="24"/>
          <w:szCs w:val="24"/>
          <w:bdr w:val="none" w:sz="0" w:space="0" w:color="auto" w:frame="1"/>
          <w:lang w:eastAsia="ru-RU"/>
        </w:rPr>
        <w:t>, </w:t>
      </w:r>
      <w:hyperlink r:id="rId11" w:anchor="Par82" w:history="1">
        <w:r w:rsidRPr="00067B30">
          <w:rPr>
            <w:rFonts w:ascii="Times New Roman" w:eastAsia="Times New Roman" w:hAnsi="Times New Roman" w:cs="Times New Roman"/>
            <w:color w:val="000000" w:themeColor="text1"/>
            <w:sz w:val="24"/>
            <w:szCs w:val="24"/>
            <w:bdr w:val="none" w:sz="0" w:space="0" w:color="auto" w:frame="1"/>
            <w:lang w:eastAsia="ru-RU"/>
          </w:rPr>
          <w:t>5</w:t>
        </w:r>
      </w:hyperlink>
      <w:r w:rsidRPr="00067B30">
        <w:rPr>
          <w:rFonts w:ascii="Times New Roman" w:eastAsia="Times New Roman" w:hAnsi="Times New Roman" w:cs="Times New Roman"/>
          <w:color w:val="000000" w:themeColor="text1"/>
          <w:sz w:val="24"/>
          <w:szCs w:val="24"/>
          <w:bdr w:val="none" w:sz="0" w:space="0" w:color="auto" w:frame="1"/>
          <w:lang w:eastAsia="ru-RU"/>
        </w:rPr>
        <w:t>, </w:t>
      </w:r>
      <w:hyperlink r:id="rId12" w:anchor="Par83" w:history="1">
        <w:r w:rsidRPr="00067B30">
          <w:rPr>
            <w:rFonts w:ascii="Times New Roman" w:eastAsia="Times New Roman" w:hAnsi="Times New Roman" w:cs="Times New Roman"/>
            <w:color w:val="000000" w:themeColor="text1"/>
            <w:sz w:val="24"/>
            <w:szCs w:val="24"/>
            <w:bdr w:val="none" w:sz="0" w:space="0" w:color="auto" w:frame="1"/>
            <w:lang w:eastAsia="ru-RU"/>
          </w:rPr>
          <w:t>6 пункта 2.7.2</w:t>
        </w:r>
      </w:hyperlink>
      <w:r w:rsidRPr="00067B30">
        <w:rPr>
          <w:rFonts w:ascii="Times New Roman" w:eastAsia="Times New Roman" w:hAnsi="Times New Roman" w:cs="Times New Roman"/>
          <w:color w:val="000000" w:themeColor="text1"/>
          <w:sz w:val="24"/>
          <w:szCs w:val="24"/>
          <w:bdr w:val="none" w:sz="0" w:space="0" w:color="auto" w:frame="1"/>
          <w:lang w:eastAsia="ru-RU"/>
        </w:rPr>
        <w:t> регламента.</w:t>
      </w:r>
      <w:r w:rsidR="001F68A3" w:rsidRPr="00067B30">
        <w:rPr>
          <w:rFonts w:ascii="Times New Roman" w:eastAsia="Times New Roman" w:hAnsi="Times New Roman" w:cs="Times New Roman"/>
          <w:color w:val="000000" w:themeColor="text1"/>
          <w:sz w:val="24"/>
          <w:szCs w:val="24"/>
          <w:bdr w:val="none" w:sz="0" w:space="0" w:color="auto" w:frame="1"/>
          <w:lang w:eastAsia="ru-RU"/>
        </w:rPr>
        <w:t xml:space="preserve"> В таком случае они самостоятельно запрашиваются администрацией муниципального образования.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21" w:name="Par87"/>
      <w:bookmarkEnd w:id="21"/>
      <w:r w:rsidRPr="00067B30">
        <w:rPr>
          <w:rFonts w:ascii="Times New Roman" w:eastAsia="Times New Roman" w:hAnsi="Times New Roman" w:cs="Times New Roman"/>
          <w:color w:val="000000" w:themeColor="text1"/>
          <w:sz w:val="24"/>
          <w:szCs w:val="24"/>
          <w:bdr w:val="none" w:sz="0" w:space="0" w:color="auto" w:frame="1"/>
          <w:lang w:eastAsia="ru-RU"/>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245F1D" w:rsidRPr="00067B30" w:rsidRDefault="00245F1D" w:rsidP="00067B30">
      <w:pPr>
        <w:pStyle w:val="a3"/>
        <w:shd w:val="clear" w:color="auto" w:fill="FFFFFF" w:themeFill="background1"/>
        <w:spacing w:before="0" w:beforeAutospacing="0" w:after="0" w:afterAutospacing="0"/>
        <w:jc w:val="both"/>
        <w:textAlignment w:val="baseline"/>
        <w:rPr>
          <w:b/>
          <w:color w:val="000000" w:themeColor="text1"/>
          <w:bdr w:val="none" w:sz="0" w:space="0" w:color="auto" w:frame="1"/>
        </w:rPr>
      </w:pPr>
    </w:p>
    <w:p w:rsidR="00245F1D" w:rsidRPr="00067B30" w:rsidRDefault="00245F1D" w:rsidP="00067B30">
      <w:pPr>
        <w:pStyle w:val="a3"/>
        <w:shd w:val="clear" w:color="auto" w:fill="FFFFFF" w:themeFill="background1"/>
        <w:spacing w:before="0" w:beforeAutospacing="0" w:after="0" w:afterAutospacing="0"/>
        <w:jc w:val="center"/>
        <w:textAlignment w:val="baseline"/>
        <w:rPr>
          <w:b/>
          <w:color w:val="000000" w:themeColor="text1"/>
        </w:rPr>
      </w:pPr>
      <w:r w:rsidRPr="00067B30">
        <w:rPr>
          <w:b/>
          <w:color w:val="000000" w:themeColor="text1"/>
          <w:bdr w:val="none" w:sz="0" w:space="0" w:color="auto" w:frame="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45F1D" w:rsidRPr="00067B30" w:rsidRDefault="00245F1D"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7689B" w:rsidRPr="00067B30" w:rsidRDefault="0007689B" w:rsidP="00067B30">
      <w:pPr>
        <w:numPr>
          <w:ilvl w:val="0"/>
          <w:numId w:val="6"/>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07689B" w:rsidRPr="00067B30" w:rsidRDefault="0007689B" w:rsidP="00067B30">
      <w:pPr>
        <w:numPr>
          <w:ilvl w:val="0"/>
          <w:numId w:val="6"/>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07689B" w:rsidRPr="00067B30" w:rsidRDefault="0007689B" w:rsidP="00067B30">
      <w:pPr>
        <w:numPr>
          <w:ilvl w:val="0"/>
          <w:numId w:val="6"/>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245F1D" w:rsidRPr="00067B30" w:rsidRDefault="00245F1D" w:rsidP="00067B30">
      <w:pPr>
        <w:pStyle w:val="a3"/>
        <w:shd w:val="clear" w:color="auto" w:fill="FFFFFF" w:themeFill="background1"/>
        <w:spacing w:before="0" w:beforeAutospacing="0" w:after="0" w:afterAutospacing="0"/>
        <w:jc w:val="both"/>
        <w:textAlignment w:val="baseline"/>
        <w:rPr>
          <w:b/>
          <w:color w:val="000000" w:themeColor="text1"/>
          <w:bdr w:val="none" w:sz="0" w:space="0" w:color="auto" w:frame="1"/>
        </w:rPr>
      </w:pPr>
    </w:p>
    <w:p w:rsidR="00245F1D" w:rsidRPr="00067B30" w:rsidRDefault="00245F1D" w:rsidP="00067B30">
      <w:pPr>
        <w:pStyle w:val="a3"/>
        <w:shd w:val="clear" w:color="auto" w:fill="FFFFFF" w:themeFill="background1"/>
        <w:spacing w:before="0" w:beforeAutospacing="0" w:after="0" w:afterAutospacing="0"/>
        <w:jc w:val="center"/>
        <w:textAlignment w:val="baseline"/>
        <w:rPr>
          <w:b/>
          <w:color w:val="000000" w:themeColor="text1"/>
        </w:rPr>
      </w:pPr>
      <w:r w:rsidRPr="00067B30">
        <w:rPr>
          <w:b/>
          <w:color w:val="000000" w:themeColor="text1"/>
          <w:bdr w:val="none" w:sz="0" w:space="0" w:color="auto" w:frame="1"/>
        </w:rPr>
        <w:t>Способы подачи документов, необходимых для предоставления муниципальной услуги</w:t>
      </w:r>
    </w:p>
    <w:p w:rsidR="00245F1D" w:rsidRPr="00067B30" w:rsidRDefault="00245F1D"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22" w:name="Par254"/>
      <w:bookmarkStart w:id="23" w:name="Par261"/>
      <w:bookmarkEnd w:id="22"/>
      <w:bookmarkEnd w:id="23"/>
      <w:r w:rsidRPr="00067B30">
        <w:rPr>
          <w:rFonts w:ascii="Times New Roman" w:eastAsia="Times New Roman" w:hAnsi="Times New Roman" w:cs="Times New Roman"/>
          <w:color w:val="000000" w:themeColor="text1"/>
          <w:sz w:val="24"/>
          <w:szCs w:val="24"/>
          <w:bdr w:val="none" w:sz="0" w:space="0" w:color="auto" w:frame="1"/>
          <w:lang w:eastAsia="ru-RU"/>
        </w:rPr>
        <w:t xml:space="preserve">2.12.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w:t>
      </w:r>
      <w:r w:rsidR="001F68A3"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 через ПГУ </w:t>
      </w:r>
      <w:r w:rsidR="001F68A3"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w:t>
      </w:r>
    </w:p>
    <w:p w:rsidR="00245F1D" w:rsidRPr="00067B30" w:rsidRDefault="00245F1D" w:rsidP="00067B30">
      <w:pPr>
        <w:pStyle w:val="a3"/>
        <w:shd w:val="clear" w:color="auto" w:fill="FFFFFF" w:themeFill="background1"/>
        <w:spacing w:before="0" w:beforeAutospacing="0" w:after="0" w:afterAutospacing="0"/>
        <w:jc w:val="both"/>
        <w:textAlignment w:val="baseline"/>
        <w:rPr>
          <w:color w:val="000000" w:themeColor="text1"/>
          <w:sz w:val="27"/>
          <w:szCs w:val="27"/>
          <w:bdr w:val="none" w:sz="0" w:space="0" w:color="auto" w:frame="1"/>
        </w:rPr>
      </w:pPr>
    </w:p>
    <w:p w:rsidR="00245F1D" w:rsidRPr="00067B30" w:rsidRDefault="00245F1D" w:rsidP="00067B30">
      <w:pPr>
        <w:pStyle w:val="a3"/>
        <w:shd w:val="clear" w:color="auto" w:fill="FFFFFF" w:themeFill="background1"/>
        <w:spacing w:before="0" w:beforeAutospacing="0" w:after="0" w:afterAutospacing="0"/>
        <w:jc w:val="center"/>
        <w:textAlignment w:val="baseline"/>
        <w:rPr>
          <w:b/>
          <w:color w:val="000000" w:themeColor="text1"/>
        </w:rPr>
      </w:pPr>
      <w:r w:rsidRPr="00067B30">
        <w:rPr>
          <w:b/>
          <w:color w:val="000000" w:themeColor="text1"/>
          <w:bdr w:val="none" w:sz="0" w:space="0" w:color="auto" w:frame="1"/>
        </w:rPr>
        <w:t>Способы подачи документов, необходимых для предоставления муниципальной услуги</w:t>
      </w:r>
    </w:p>
    <w:p w:rsidR="00245F1D" w:rsidRPr="00067B30" w:rsidRDefault="00245F1D"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24" w:name="Par267"/>
      <w:bookmarkStart w:id="25" w:name="Par278"/>
      <w:bookmarkEnd w:id="24"/>
      <w:bookmarkEnd w:id="25"/>
      <w:r w:rsidRPr="00067B30">
        <w:rPr>
          <w:rFonts w:ascii="Times New Roman" w:eastAsia="Times New Roman" w:hAnsi="Times New Roman" w:cs="Times New Roman"/>
          <w:color w:val="000000" w:themeColor="text1"/>
          <w:sz w:val="24"/>
          <w:szCs w:val="24"/>
          <w:bdr w:val="none" w:sz="0" w:space="0" w:color="auto" w:frame="1"/>
          <w:lang w:eastAsia="ru-RU"/>
        </w:rPr>
        <w:t>2.13. Исчерпывающий перечень оснований для отказа в приеме документов:</w:t>
      </w:r>
    </w:p>
    <w:p w:rsidR="0007689B" w:rsidRPr="00067B30" w:rsidRDefault="0007689B" w:rsidP="00067B30">
      <w:pPr>
        <w:numPr>
          <w:ilvl w:val="0"/>
          <w:numId w:val="7"/>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непредставление документов, предусмотренных </w:t>
      </w:r>
      <w:hyperlink r:id="rId13" w:anchor="Par77" w:history="1">
        <w:r w:rsidRPr="00067B30">
          <w:rPr>
            <w:rFonts w:ascii="Times New Roman" w:eastAsia="Times New Roman" w:hAnsi="Times New Roman" w:cs="Times New Roman"/>
            <w:color w:val="000000" w:themeColor="text1"/>
            <w:sz w:val="24"/>
            <w:szCs w:val="24"/>
            <w:bdr w:val="none" w:sz="0" w:space="0" w:color="auto" w:frame="1"/>
            <w:lang w:eastAsia="ru-RU"/>
          </w:rPr>
          <w:t>пунктом 2.7.2</w:t>
        </w:r>
      </w:hyperlink>
      <w:r w:rsidRPr="00067B30">
        <w:rPr>
          <w:rFonts w:ascii="Times New Roman" w:eastAsia="Times New Roman" w:hAnsi="Times New Roman" w:cs="Times New Roman"/>
          <w:color w:val="000000" w:themeColor="text1"/>
          <w:sz w:val="24"/>
          <w:szCs w:val="24"/>
          <w:bdr w:val="none" w:sz="0" w:space="0" w:color="auto" w:frame="1"/>
          <w:lang w:eastAsia="ru-RU"/>
        </w:rPr>
        <w:t> регламента с учетом </w:t>
      </w:r>
      <w:hyperlink r:id="rId14" w:anchor="Par86" w:history="1">
        <w:r w:rsidRPr="00067B30">
          <w:rPr>
            <w:rFonts w:ascii="Times New Roman" w:eastAsia="Times New Roman" w:hAnsi="Times New Roman" w:cs="Times New Roman"/>
            <w:color w:val="000000" w:themeColor="text1"/>
            <w:sz w:val="24"/>
            <w:szCs w:val="24"/>
            <w:bdr w:val="none" w:sz="0" w:space="0" w:color="auto" w:frame="1"/>
            <w:lang w:eastAsia="ru-RU"/>
          </w:rPr>
          <w:t>пункта 2.7.3</w:t>
        </w:r>
      </w:hyperlink>
      <w:r w:rsidRPr="00067B30">
        <w:rPr>
          <w:rFonts w:ascii="Times New Roman" w:eastAsia="Times New Roman" w:hAnsi="Times New Roman" w:cs="Times New Roman"/>
          <w:color w:val="000000" w:themeColor="text1"/>
          <w:sz w:val="24"/>
          <w:szCs w:val="24"/>
          <w:bdr w:val="none" w:sz="0" w:space="0" w:color="auto" w:frame="1"/>
          <w:lang w:eastAsia="ru-RU"/>
        </w:rPr>
        <w:t> регламента;</w:t>
      </w:r>
    </w:p>
    <w:p w:rsidR="0007689B" w:rsidRPr="00067B30" w:rsidRDefault="0007689B" w:rsidP="00067B30">
      <w:pPr>
        <w:numPr>
          <w:ilvl w:val="0"/>
          <w:numId w:val="7"/>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представление документов, не отвечающих требованиям </w:t>
      </w:r>
      <w:hyperlink r:id="rId15" w:anchor="Par87" w:history="1">
        <w:r w:rsidRPr="00067B30">
          <w:rPr>
            <w:rFonts w:ascii="Times New Roman" w:eastAsia="Times New Roman" w:hAnsi="Times New Roman" w:cs="Times New Roman"/>
            <w:color w:val="000000" w:themeColor="text1"/>
            <w:sz w:val="24"/>
            <w:szCs w:val="24"/>
            <w:bdr w:val="none" w:sz="0" w:space="0" w:color="auto" w:frame="1"/>
            <w:lang w:eastAsia="ru-RU"/>
          </w:rPr>
          <w:t>пункта 2.7.4</w:t>
        </w:r>
      </w:hyperlink>
      <w:r w:rsidRPr="00067B30">
        <w:rPr>
          <w:rFonts w:ascii="Times New Roman" w:eastAsia="Times New Roman" w:hAnsi="Times New Roman" w:cs="Times New Roman"/>
          <w:color w:val="000000" w:themeColor="text1"/>
          <w:sz w:val="24"/>
          <w:szCs w:val="24"/>
          <w:bdr w:val="none" w:sz="0" w:space="0" w:color="auto" w:frame="1"/>
          <w:lang w:eastAsia="ru-RU"/>
        </w:rPr>
        <w:t> регламента.</w:t>
      </w:r>
    </w:p>
    <w:p w:rsidR="00245F1D" w:rsidRPr="00067B30" w:rsidRDefault="00245F1D" w:rsidP="00067B30">
      <w:pPr>
        <w:pStyle w:val="a3"/>
        <w:shd w:val="clear" w:color="auto" w:fill="FFFFFF" w:themeFill="background1"/>
        <w:spacing w:before="0" w:beforeAutospacing="0" w:after="0" w:afterAutospacing="0"/>
        <w:jc w:val="both"/>
        <w:textAlignment w:val="baseline"/>
        <w:rPr>
          <w:b/>
          <w:color w:val="000000" w:themeColor="text1"/>
          <w:sz w:val="27"/>
          <w:szCs w:val="27"/>
          <w:bdr w:val="none" w:sz="0" w:space="0" w:color="auto" w:frame="1"/>
        </w:rPr>
      </w:pPr>
    </w:p>
    <w:p w:rsidR="00245F1D" w:rsidRPr="00067B30" w:rsidRDefault="00245F1D" w:rsidP="00067B30">
      <w:pPr>
        <w:pStyle w:val="a3"/>
        <w:shd w:val="clear" w:color="auto" w:fill="FFFFFF" w:themeFill="background1"/>
        <w:spacing w:before="0" w:beforeAutospacing="0" w:after="0" w:afterAutospacing="0"/>
        <w:jc w:val="center"/>
        <w:textAlignment w:val="baseline"/>
        <w:rPr>
          <w:rFonts w:ascii="Helvetica" w:hAnsi="Helvetica" w:cs="Helvetica"/>
          <w:b/>
          <w:color w:val="000000" w:themeColor="text1"/>
          <w:sz w:val="19"/>
          <w:szCs w:val="19"/>
        </w:rPr>
      </w:pPr>
      <w:r w:rsidRPr="00067B30">
        <w:rPr>
          <w:b/>
          <w:color w:val="000000" w:themeColor="text1"/>
          <w:sz w:val="27"/>
          <w:szCs w:val="27"/>
          <w:bdr w:val="none" w:sz="0" w:space="0" w:color="auto" w:frame="1"/>
        </w:rPr>
        <w:t>Исчерпывающий перечень оснований для отказа и приостановления в предоставлении муниципальной услуги</w:t>
      </w:r>
    </w:p>
    <w:p w:rsidR="00245F1D" w:rsidRPr="00067B30" w:rsidRDefault="00245F1D"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26" w:name="Par281"/>
      <w:bookmarkEnd w:id="26"/>
      <w:r w:rsidRPr="00067B30">
        <w:rPr>
          <w:rFonts w:ascii="Times New Roman" w:eastAsia="Times New Roman" w:hAnsi="Times New Roman" w:cs="Times New Roman"/>
          <w:color w:val="000000" w:themeColor="text1"/>
          <w:sz w:val="24"/>
          <w:szCs w:val="24"/>
          <w:bdr w:val="none" w:sz="0" w:space="0" w:color="auto" w:frame="1"/>
          <w:lang w:eastAsia="ru-RU"/>
        </w:rPr>
        <w:t>2.14. В предоставлении муниципальной услуги отказывается при наличии оснований, предусмотренных </w:t>
      </w:r>
      <w:hyperlink r:id="rId16" w:history="1">
        <w:r w:rsidRPr="00067B30">
          <w:rPr>
            <w:rFonts w:ascii="Times New Roman" w:eastAsia="Times New Roman" w:hAnsi="Times New Roman" w:cs="Times New Roman"/>
            <w:color w:val="000000" w:themeColor="text1"/>
            <w:sz w:val="24"/>
            <w:szCs w:val="24"/>
            <w:bdr w:val="none" w:sz="0" w:space="0" w:color="auto" w:frame="1"/>
            <w:lang w:eastAsia="ru-RU"/>
          </w:rPr>
          <w:t>пунктом 4 статьи 39.26</w:t>
        </w:r>
      </w:hyperlink>
      <w:r w:rsidRPr="00067B30">
        <w:rPr>
          <w:rFonts w:ascii="Times New Roman" w:eastAsia="Times New Roman" w:hAnsi="Times New Roman" w:cs="Times New Roman"/>
          <w:color w:val="000000" w:themeColor="text1"/>
          <w:sz w:val="24"/>
          <w:szCs w:val="24"/>
          <w:bdr w:val="none" w:sz="0" w:space="0" w:color="auto" w:frame="1"/>
          <w:lang w:eastAsia="ru-RU"/>
        </w:rPr>
        <w:t> Земельного кодекса Российской Федерации</w:t>
      </w:r>
      <w:r w:rsidR="001F68A3" w:rsidRPr="00067B30">
        <w:rPr>
          <w:rFonts w:ascii="Times New Roman" w:eastAsia="Times New Roman" w:hAnsi="Times New Roman" w:cs="Times New Roman"/>
          <w:color w:val="000000" w:themeColor="text1"/>
          <w:sz w:val="24"/>
          <w:szCs w:val="24"/>
          <w:bdr w:val="none" w:sz="0" w:space="0" w:color="auto" w:frame="1"/>
          <w:lang w:eastAsia="ru-RU"/>
        </w:rPr>
        <w:t>, а именно</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 планируемое на условиях сервитута использование земельного участка не допускается в соответствии с федеральными законами;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2.14.1. Основания для приостановления муниципальной услуги отсутствуют.</w:t>
      </w:r>
    </w:p>
    <w:p w:rsidR="00245F1D" w:rsidRPr="00067B30" w:rsidRDefault="00245F1D" w:rsidP="00067B30">
      <w:pPr>
        <w:pStyle w:val="a3"/>
        <w:shd w:val="clear" w:color="auto" w:fill="FFFFFF" w:themeFill="background1"/>
        <w:spacing w:before="0" w:beforeAutospacing="0" w:after="0" w:afterAutospacing="0"/>
        <w:jc w:val="both"/>
        <w:textAlignment w:val="baseline"/>
        <w:rPr>
          <w:b/>
          <w:color w:val="000000" w:themeColor="text1"/>
          <w:bdr w:val="none" w:sz="0" w:space="0" w:color="auto" w:frame="1"/>
        </w:rPr>
      </w:pPr>
    </w:p>
    <w:p w:rsidR="00245F1D" w:rsidRPr="00067B30" w:rsidRDefault="00245F1D" w:rsidP="00067B30">
      <w:pPr>
        <w:pStyle w:val="a3"/>
        <w:shd w:val="clear" w:color="auto" w:fill="FFFFFF" w:themeFill="background1"/>
        <w:spacing w:before="0" w:beforeAutospacing="0" w:after="0" w:afterAutospacing="0"/>
        <w:jc w:val="center"/>
        <w:textAlignment w:val="baseline"/>
        <w:rPr>
          <w:b/>
          <w:color w:val="000000" w:themeColor="text1"/>
        </w:rPr>
      </w:pPr>
      <w:r w:rsidRPr="00067B30">
        <w:rPr>
          <w:b/>
          <w:color w:val="000000" w:themeColor="text1"/>
          <w:bdr w:val="none" w:sz="0" w:space="0" w:color="auto" w:frame="1"/>
        </w:rPr>
        <w:t>Информация о возмездной (безвозмездной) основе предоставления муниципальной услуги</w:t>
      </w:r>
    </w:p>
    <w:p w:rsidR="0007689B" w:rsidRPr="00067B30" w:rsidRDefault="0007689B" w:rsidP="00067B30">
      <w:pPr>
        <w:pStyle w:val="aa"/>
        <w:numPr>
          <w:ilvl w:val="1"/>
          <w:numId w:val="17"/>
        </w:numPr>
        <w:shd w:val="clear" w:color="auto" w:fill="FFFFFF" w:themeFill="background1"/>
        <w:spacing w:after="0" w:line="240" w:lineRule="auto"/>
        <w:ind w:left="0" w:firstLine="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27" w:name="Par285"/>
      <w:bookmarkStart w:id="28" w:name="Par290"/>
      <w:bookmarkEnd w:id="27"/>
      <w:bookmarkEnd w:id="28"/>
      <w:r w:rsidRPr="00067B30">
        <w:rPr>
          <w:rFonts w:ascii="Times New Roman" w:eastAsia="Times New Roman" w:hAnsi="Times New Roman" w:cs="Times New Roman"/>
          <w:color w:val="000000" w:themeColor="text1"/>
          <w:sz w:val="24"/>
          <w:szCs w:val="24"/>
          <w:bdr w:val="none" w:sz="0" w:space="0" w:color="auto" w:frame="1"/>
          <w:lang w:eastAsia="ru-RU"/>
        </w:rPr>
        <w:t>Предоставление муниципальной услуги является бесплатным для заявителей.</w:t>
      </w:r>
    </w:p>
    <w:p w:rsidR="00245F1D" w:rsidRPr="00067B30" w:rsidRDefault="00245F1D" w:rsidP="00067B30">
      <w:pPr>
        <w:pStyle w:val="a3"/>
        <w:shd w:val="clear" w:color="auto" w:fill="FFFFFF" w:themeFill="background1"/>
        <w:spacing w:before="0" w:beforeAutospacing="0" w:after="0" w:afterAutospacing="0"/>
        <w:jc w:val="both"/>
        <w:textAlignment w:val="baseline"/>
        <w:rPr>
          <w:color w:val="000000" w:themeColor="text1"/>
          <w:sz w:val="27"/>
          <w:szCs w:val="27"/>
          <w:bdr w:val="none" w:sz="0" w:space="0" w:color="auto" w:frame="1"/>
        </w:rPr>
      </w:pPr>
    </w:p>
    <w:p w:rsidR="00245F1D" w:rsidRPr="00067B30" w:rsidRDefault="00245F1D" w:rsidP="00067B30">
      <w:pPr>
        <w:pStyle w:val="a3"/>
        <w:shd w:val="clear" w:color="auto" w:fill="FFFFFF" w:themeFill="background1"/>
        <w:spacing w:before="0" w:beforeAutospacing="0" w:after="0" w:afterAutospacing="0"/>
        <w:jc w:val="center"/>
        <w:textAlignment w:val="baseline"/>
        <w:rPr>
          <w:b/>
          <w:color w:val="000000" w:themeColor="text1"/>
          <w:sz w:val="19"/>
          <w:szCs w:val="19"/>
        </w:rPr>
      </w:pPr>
      <w:r w:rsidRPr="00067B30">
        <w:rPr>
          <w:b/>
          <w:color w:val="000000" w:themeColor="text1"/>
          <w:sz w:val="27"/>
          <w:szCs w:val="27"/>
          <w:bdr w:val="none" w:sz="0" w:space="0" w:color="auto" w:frame="1"/>
        </w:rPr>
        <w:t>Максимальный срок ожидания в очереди при подаче заявления</w:t>
      </w:r>
    </w:p>
    <w:p w:rsidR="00245F1D" w:rsidRPr="00067B30" w:rsidRDefault="00245F1D" w:rsidP="00067B30">
      <w:pPr>
        <w:pStyle w:val="a3"/>
        <w:shd w:val="clear" w:color="auto" w:fill="FFFFFF" w:themeFill="background1"/>
        <w:spacing w:before="0" w:beforeAutospacing="0" w:after="0" w:afterAutospacing="0"/>
        <w:jc w:val="center"/>
        <w:textAlignment w:val="baseline"/>
        <w:rPr>
          <w:b/>
          <w:color w:val="000000" w:themeColor="text1"/>
          <w:sz w:val="27"/>
          <w:szCs w:val="27"/>
          <w:bdr w:val="none" w:sz="0" w:space="0" w:color="auto" w:frame="1"/>
        </w:rPr>
      </w:pPr>
      <w:r w:rsidRPr="00067B30">
        <w:rPr>
          <w:b/>
          <w:color w:val="000000" w:themeColor="text1"/>
          <w:sz w:val="27"/>
          <w:szCs w:val="27"/>
          <w:bdr w:val="none" w:sz="0" w:space="0" w:color="auto" w:frame="1"/>
        </w:rPr>
        <w:t>о предоставлении муниципальной услуги и при получении</w:t>
      </w:r>
      <w:r w:rsidR="00FD78B2" w:rsidRPr="00067B30">
        <w:rPr>
          <w:b/>
          <w:color w:val="000000" w:themeColor="text1"/>
          <w:sz w:val="27"/>
          <w:szCs w:val="27"/>
          <w:bdr w:val="none" w:sz="0" w:space="0" w:color="auto" w:frame="1"/>
        </w:rPr>
        <w:t xml:space="preserve"> </w:t>
      </w:r>
      <w:r w:rsidRPr="00067B30">
        <w:rPr>
          <w:b/>
          <w:color w:val="000000" w:themeColor="text1"/>
          <w:sz w:val="27"/>
          <w:szCs w:val="27"/>
          <w:bdr w:val="none" w:sz="0" w:space="0" w:color="auto" w:frame="1"/>
        </w:rPr>
        <w:t>результата предоставления муниципальной услуги</w:t>
      </w:r>
    </w:p>
    <w:p w:rsidR="00245F1D" w:rsidRPr="00067B30" w:rsidRDefault="00245F1D" w:rsidP="00067B30">
      <w:pPr>
        <w:pStyle w:val="aa"/>
        <w:shd w:val="clear" w:color="auto" w:fill="FFFFFF" w:themeFill="background1"/>
        <w:spacing w:after="0" w:line="240" w:lineRule="auto"/>
        <w:ind w:left="0"/>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29" w:name="Par295"/>
      <w:bookmarkEnd w:id="29"/>
      <w:r w:rsidRPr="00067B30">
        <w:rPr>
          <w:rFonts w:ascii="Times New Roman" w:eastAsia="Times New Roman" w:hAnsi="Times New Roman" w:cs="Times New Roman"/>
          <w:color w:val="000000" w:themeColor="text1"/>
          <w:sz w:val="24"/>
          <w:szCs w:val="24"/>
          <w:bdr w:val="none" w:sz="0" w:space="0" w:color="auto" w:frame="1"/>
          <w:lang w:eastAsia="ru-RU"/>
        </w:rPr>
        <w:t>2.16. Срок ожидания в очереди при подаче заявления о предоставлении муниципальной услуги — 15 минут.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2.17. Срок ожидания в очереди при получении результата предоставления муниципальной услуги — 15 минут.</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FD78B2" w:rsidRPr="00067B30" w:rsidRDefault="00FD78B2" w:rsidP="00067B30">
      <w:pPr>
        <w:pStyle w:val="a3"/>
        <w:shd w:val="clear" w:color="auto" w:fill="FFFFFF" w:themeFill="background1"/>
        <w:spacing w:before="0" w:beforeAutospacing="0" w:after="0" w:afterAutospacing="0"/>
        <w:jc w:val="both"/>
        <w:textAlignment w:val="baseline"/>
        <w:rPr>
          <w:color w:val="000000" w:themeColor="text1"/>
          <w:sz w:val="27"/>
          <w:szCs w:val="27"/>
          <w:bdr w:val="none" w:sz="0" w:space="0" w:color="auto" w:frame="1"/>
        </w:rPr>
      </w:pPr>
    </w:p>
    <w:p w:rsidR="00FD78B2" w:rsidRPr="00067B30" w:rsidRDefault="00FD78B2" w:rsidP="00067B30">
      <w:pPr>
        <w:pStyle w:val="a3"/>
        <w:shd w:val="clear" w:color="auto" w:fill="FFFFFF" w:themeFill="background1"/>
        <w:spacing w:before="0" w:beforeAutospacing="0" w:after="0" w:afterAutospacing="0"/>
        <w:jc w:val="center"/>
        <w:textAlignment w:val="baseline"/>
        <w:rPr>
          <w:rFonts w:ascii="Helvetica" w:hAnsi="Helvetica" w:cs="Helvetica"/>
          <w:b/>
          <w:color w:val="000000" w:themeColor="text1"/>
          <w:sz w:val="19"/>
          <w:szCs w:val="19"/>
        </w:rPr>
      </w:pPr>
      <w:r w:rsidRPr="00067B30">
        <w:rPr>
          <w:b/>
          <w:color w:val="000000" w:themeColor="text1"/>
          <w:sz w:val="27"/>
          <w:szCs w:val="27"/>
          <w:bdr w:val="none" w:sz="0" w:space="0" w:color="auto" w:frame="1"/>
        </w:rPr>
        <w:t>Срок регистрации заявления заявителя о предоставлении муниципальной услуги</w:t>
      </w:r>
    </w:p>
    <w:p w:rsidR="00FD78B2" w:rsidRPr="00067B30" w:rsidRDefault="00FD78B2"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0" w:name="Par304"/>
      <w:bookmarkEnd w:id="30"/>
      <w:r w:rsidRPr="00067B30">
        <w:rPr>
          <w:rFonts w:ascii="Times New Roman" w:eastAsia="Times New Roman" w:hAnsi="Times New Roman" w:cs="Times New Roman"/>
          <w:color w:val="000000" w:themeColor="text1"/>
          <w:sz w:val="24"/>
          <w:szCs w:val="24"/>
          <w:bdr w:val="none" w:sz="0" w:space="0" w:color="auto" w:frame="1"/>
          <w:lang w:eastAsia="ru-RU"/>
        </w:rPr>
        <w:t>2.19. Срок р</w:t>
      </w:r>
      <w:r w:rsidR="001F68A3" w:rsidRPr="00067B30">
        <w:rPr>
          <w:rFonts w:ascii="Times New Roman" w:eastAsia="Times New Roman" w:hAnsi="Times New Roman" w:cs="Times New Roman"/>
          <w:color w:val="000000" w:themeColor="text1"/>
          <w:sz w:val="24"/>
          <w:szCs w:val="24"/>
          <w:bdr w:val="none" w:sz="0" w:space="0" w:color="auto" w:frame="1"/>
          <w:lang w:eastAsia="ru-RU"/>
        </w:rPr>
        <w:t>егистрации запроса (заявления) з</w:t>
      </w:r>
      <w:r w:rsidRPr="00067B30">
        <w:rPr>
          <w:rFonts w:ascii="Times New Roman" w:eastAsia="Times New Roman" w:hAnsi="Times New Roman" w:cs="Times New Roman"/>
          <w:color w:val="000000" w:themeColor="text1"/>
          <w:sz w:val="24"/>
          <w:szCs w:val="24"/>
          <w:bdr w:val="none" w:sz="0" w:space="0" w:color="auto" w:frame="1"/>
          <w:lang w:eastAsia="ru-RU"/>
        </w:rPr>
        <w:t>аявителя о предоставлении муниципальной услуги:</w:t>
      </w:r>
    </w:p>
    <w:p w:rsidR="0007689B" w:rsidRPr="00067B30" w:rsidRDefault="0007689B" w:rsidP="00067B30">
      <w:pPr>
        <w:numPr>
          <w:ilvl w:val="0"/>
          <w:numId w:val="8"/>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случае личного обращения заявителя заявление регистрируется в день обращения;</w:t>
      </w:r>
    </w:p>
    <w:p w:rsidR="0007689B" w:rsidRPr="00067B30" w:rsidRDefault="0007689B" w:rsidP="00067B30">
      <w:pPr>
        <w:numPr>
          <w:ilvl w:val="0"/>
          <w:numId w:val="8"/>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случае поступления документов по почте заявление регистрируется в течение трех дней со дня поступления.</w:t>
      </w:r>
    </w:p>
    <w:p w:rsidR="00FD78B2" w:rsidRPr="00067B30" w:rsidRDefault="00FD78B2"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FD78B2" w:rsidRPr="00067B30" w:rsidRDefault="00FD78B2" w:rsidP="00067B30">
      <w:pPr>
        <w:pStyle w:val="a3"/>
        <w:shd w:val="clear" w:color="auto" w:fill="FFFFFF" w:themeFill="background1"/>
        <w:spacing w:before="0" w:beforeAutospacing="0" w:after="0" w:afterAutospacing="0"/>
        <w:jc w:val="center"/>
        <w:textAlignment w:val="baseline"/>
        <w:rPr>
          <w:rFonts w:ascii="Helvetica" w:hAnsi="Helvetica" w:cs="Helvetica"/>
          <w:b/>
          <w:color w:val="000000" w:themeColor="text1"/>
          <w:sz w:val="19"/>
          <w:szCs w:val="19"/>
        </w:rPr>
      </w:pPr>
      <w:r w:rsidRPr="00067B30">
        <w:rPr>
          <w:b/>
          <w:color w:val="000000" w:themeColor="text1"/>
          <w:sz w:val="27"/>
          <w:szCs w:val="27"/>
          <w:bdr w:val="none" w:sz="0" w:space="0" w:color="auto" w:frame="1"/>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D78B2" w:rsidRPr="00067B30" w:rsidRDefault="00FD78B2"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31" w:name="Par311"/>
      <w:bookmarkEnd w:id="31"/>
      <w:r w:rsidRPr="00067B30">
        <w:rPr>
          <w:rFonts w:ascii="Times New Roman" w:eastAsia="Times New Roman" w:hAnsi="Times New Roman" w:cs="Times New Roman"/>
          <w:color w:val="000000" w:themeColor="text1"/>
          <w:sz w:val="24"/>
          <w:szCs w:val="24"/>
          <w:bdr w:val="none" w:sz="0" w:space="0" w:color="auto" w:frame="1"/>
          <w:lang w:eastAsia="ru-RU"/>
        </w:rPr>
        <w:t>2.20.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F75147" w:rsidRPr="00067B30" w:rsidRDefault="00F75147"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В месте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w:t>
      </w:r>
    </w:p>
    <w:p w:rsidR="00F75147" w:rsidRPr="00067B30" w:rsidRDefault="00F75147"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Вход в помещение администрации, где предоставляется муниципальная услуга, оборудуется лестницей с поручнями, а также пандусами для беспрепятственного передвижения инвалидных колясок. </w:t>
      </w:r>
    </w:p>
    <w:p w:rsidR="00ED6611" w:rsidRPr="00067B30" w:rsidRDefault="00ED6611"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С целью правильной и безопасной ориентации инвалидов, в помещении размещаются тактильные мнемосхемы, отображающие план данного помещения. </w:t>
      </w:r>
    </w:p>
    <w:p w:rsidR="00F75147" w:rsidRPr="00067B30" w:rsidRDefault="00ED6611"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месте ожидания заявителей оборудуется одно место для инвалида на кресле-коляске или пользующегося костылями (тростью).</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2.21. Информационные стенды должны располагаться в помещении органа местного самоуправления и содержать следующую информацию:</w:t>
      </w:r>
    </w:p>
    <w:p w:rsidR="0007689B" w:rsidRPr="00067B30" w:rsidRDefault="0007689B" w:rsidP="00067B30">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перечень получателей муниципальной услуги;</w:t>
      </w:r>
    </w:p>
    <w:p w:rsidR="0007689B" w:rsidRPr="00067B30" w:rsidRDefault="0007689B" w:rsidP="00067B30">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07689B" w:rsidRPr="00067B30" w:rsidRDefault="0007689B" w:rsidP="00067B30">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образцы заполнения заявления о предоставлении муниципальной услуги;</w:t>
      </w:r>
    </w:p>
    <w:p w:rsidR="0007689B" w:rsidRPr="00067B30" w:rsidRDefault="0007689B" w:rsidP="00067B30">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основания отказа в предоставлении муниципальной услуги;</w:t>
      </w:r>
    </w:p>
    <w:p w:rsidR="0007689B" w:rsidRPr="00067B30" w:rsidRDefault="0007689B" w:rsidP="00067B30">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местонахождение, график работы, номера контактных телефонов, адреса электронной почты органа местного самоуправления;</w:t>
      </w:r>
    </w:p>
    <w:p w:rsidR="0007689B" w:rsidRPr="00067B30" w:rsidRDefault="0007689B" w:rsidP="00067B30">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перечень документов, необходимых для предоставления муниципальной услуги;</w:t>
      </w:r>
    </w:p>
    <w:p w:rsidR="0007689B" w:rsidRPr="00067B30" w:rsidRDefault="0007689B" w:rsidP="00067B30">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информацию о порядке предоставления муниципальной услуги (</w:t>
      </w:r>
      <w:hyperlink r:id="rId17" w:anchor="Par597" w:history="1">
        <w:r w:rsidRPr="00067B30">
          <w:rPr>
            <w:rFonts w:ascii="Times New Roman" w:eastAsia="Times New Roman" w:hAnsi="Times New Roman" w:cs="Times New Roman"/>
            <w:color w:val="000000" w:themeColor="text1"/>
            <w:sz w:val="24"/>
            <w:szCs w:val="24"/>
            <w:bdr w:val="none" w:sz="0" w:space="0" w:color="auto" w:frame="1"/>
            <w:lang w:eastAsia="ru-RU"/>
          </w:rPr>
          <w:t>блок-схема</w:t>
        </w:r>
      </w:hyperlink>
      <w:r w:rsidRPr="00067B30">
        <w:rPr>
          <w:rFonts w:ascii="Times New Roman" w:eastAsia="Times New Roman" w:hAnsi="Times New Roman" w:cs="Times New Roman"/>
          <w:color w:val="000000" w:themeColor="text1"/>
          <w:sz w:val="24"/>
          <w:szCs w:val="24"/>
          <w:bdr w:val="none" w:sz="0" w:space="0" w:color="auto" w:frame="1"/>
          <w:lang w:eastAsia="ru-RU"/>
        </w:rPr>
        <w:t> согласно приложению 5);</w:t>
      </w:r>
    </w:p>
    <w:p w:rsidR="00B407BB" w:rsidRPr="008779BB" w:rsidRDefault="0007689B" w:rsidP="008779BB">
      <w:pPr>
        <w:numPr>
          <w:ilvl w:val="0"/>
          <w:numId w:val="9"/>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8779BB" w:rsidRDefault="008779BB" w:rsidP="008779BB">
      <w:pPr>
        <w:shd w:val="clear" w:color="auto" w:fill="FFFFFF" w:themeFill="background1"/>
        <w:spacing w:after="0" w:line="240" w:lineRule="auto"/>
        <w:jc w:val="center"/>
        <w:textAlignment w:val="baseline"/>
        <w:rPr>
          <w:rFonts w:ascii="Helvetica" w:eastAsia="Times New Roman" w:hAnsi="Helvetica" w:cs="Times New Roman"/>
          <w:color w:val="000000" w:themeColor="text1"/>
          <w:sz w:val="21"/>
          <w:szCs w:val="21"/>
          <w:lang w:eastAsia="ru-RU"/>
        </w:rPr>
      </w:pPr>
    </w:p>
    <w:p w:rsidR="008779BB" w:rsidRPr="008779BB" w:rsidRDefault="008779BB" w:rsidP="008779BB">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8779BB">
        <w:rPr>
          <w:rFonts w:ascii="Times New Roman" w:eastAsia="Times New Roman" w:hAnsi="Times New Roman" w:cs="Times New Roman"/>
          <w:b/>
          <w:color w:val="000000" w:themeColor="text1"/>
          <w:sz w:val="24"/>
          <w:szCs w:val="24"/>
          <w:bdr w:val="none" w:sz="0" w:space="0" w:color="auto" w:frame="1"/>
          <w:lang w:eastAsia="ru-RU"/>
        </w:rPr>
        <w:t>Показатели доступности и качества муниципальной услуги</w:t>
      </w:r>
    </w:p>
    <w:p w:rsidR="008779BB" w:rsidRPr="008779BB" w:rsidRDefault="008779BB" w:rsidP="008779BB">
      <w:pPr>
        <w:shd w:val="clear" w:color="auto" w:fill="FFFFFF" w:themeFill="background1"/>
        <w:spacing w:after="0" w:line="240" w:lineRule="auto"/>
        <w:jc w:val="center"/>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2.22. К показателям доступности и качества муниципальной услуги относятся: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2.22.1. Своевременность предоставления муниципальной услуги (включая соблюдение ср</w:t>
      </w:r>
      <w:r w:rsidR="00ED6611" w:rsidRPr="00067B30">
        <w:rPr>
          <w:rFonts w:ascii="Times New Roman" w:eastAsia="Times New Roman" w:hAnsi="Times New Roman" w:cs="Times New Roman"/>
          <w:color w:val="000000" w:themeColor="text1"/>
          <w:sz w:val="24"/>
          <w:szCs w:val="24"/>
          <w:bdr w:val="none" w:sz="0" w:space="0" w:color="auto" w:frame="1"/>
          <w:lang w:eastAsia="ru-RU"/>
        </w:rPr>
        <w:t>оков, предусмотренных настоящим регламентом</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2.22.2. Предоставление муниципальной услуги в соответствии со стандартом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2.22.3. Вежливое (корректное) обращение сотрудников органа местного самоуправления с заявителями.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2.22.4. Обеспечение информирования (консультирования) заявителей по вопросам, предусмотренным </w:t>
      </w:r>
      <w:hyperlink r:id="rId18" w:anchor="Par338" w:history="1">
        <w:r w:rsidRPr="00067B30">
          <w:rPr>
            <w:rFonts w:ascii="Times New Roman" w:eastAsia="Times New Roman" w:hAnsi="Times New Roman" w:cs="Times New Roman"/>
            <w:color w:val="000000" w:themeColor="text1"/>
            <w:sz w:val="24"/>
            <w:szCs w:val="24"/>
            <w:bdr w:val="none" w:sz="0" w:space="0" w:color="auto" w:frame="1"/>
            <w:lang w:eastAsia="ru-RU"/>
          </w:rPr>
          <w:t>пунктом 2.23</w:t>
        </w:r>
      </w:hyperlink>
      <w:r w:rsidRPr="00067B30">
        <w:rPr>
          <w:rFonts w:ascii="Times New Roman" w:eastAsia="Times New Roman" w:hAnsi="Times New Roman" w:cs="Times New Roman"/>
          <w:color w:val="000000" w:themeColor="text1"/>
          <w:sz w:val="24"/>
          <w:szCs w:val="24"/>
          <w:bdr w:val="none" w:sz="0" w:space="0" w:color="auto" w:frame="1"/>
          <w:lang w:eastAsia="ru-RU"/>
        </w:rPr>
        <w:t> настоящих методических рекомендаций.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2.22.5. Наличие полной, актуальной и достоверной информации о порядке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2.22.6. Возможность досудебного (внесудебного) рассмотрения жалоб (претензий) в процессе получения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2" w:name="Par338"/>
      <w:bookmarkEnd w:id="32"/>
      <w:r w:rsidRPr="00067B30">
        <w:rPr>
          <w:rFonts w:ascii="Times New Roman" w:eastAsia="Times New Roman" w:hAnsi="Times New Roman" w:cs="Times New Roman"/>
          <w:color w:val="000000" w:themeColor="text1"/>
          <w:sz w:val="24"/>
          <w:szCs w:val="24"/>
          <w:bdr w:val="none" w:sz="0" w:space="0" w:color="auto" w:frame="1"/>
          <w:lang w:eastAsia="ru-RU"/>
        </w:rPr>
        <w:t>2.23. Перечень вопросов, по которым осуществляется консультирование, включая консультирование по справочным номерам телефонов, указанным в</w:t>
      </w:r>
      <w:r w:rsidR="00E23131" w:rsidRPr="00067B30">
        <w:rPr>
          <w:rFonts w:ascii="Times New Roman" w:eastAsia="Times New Roman" w:hAnsi="Times New Roman" w:cs="Times New Roman"/>
          <w:color w:val="000000" w:themeColor="text1"/>
          <w:sz w:val="24"/>
          <w:szCs w:val="24"/>
          <w:bdr w:val="none" w:sz="0" w:space="0" w:color="auto" w:frame="1"/>
          <w:lang w:eastAsia="ru-RU"/>
        </w:rPr>
        <w:t xml:space="preserve"> </w:t>
      </w:r>
      <w:hyperlink r:id="rId19" w:anchor="Par109" w:history="1">
        <w:r w:rsidRPr="00067B30">
          <w:rPr>
            <w:rFonts w:ascii="Times New Roman" w:eastAsia="Times New Roman" w:hAnsi="Times New Roman" w:cs="Times New Roman"/>
            <w:color w:val="000000" w:themeColor="text1"/>
            <w:sz w:val="24"/>
            <w:szCs w:val="24"/>
            <w:bdr w:val="none" w:sz="0" w:space="0" w:color="auto" w:frame="1"/>
            <w:lang w:eastAsia="ru-RU"/>
          </w:rPr>
          <w:t>пункте 1.</w:t>
        </w:r>
      </w:hyperlink>
      <w:r w:rsidRPr="00067B30">
        <w:rPr>
          <w:rFonts w:ascii="Times New Roman" w:eastAsia="Times New Roman" w:hAnsi="Times New Roman" w:cs="Times New Roman"/>
          <w:color w:val="000000" w:themeColor="text1"/>
          <w:sz w:val="24"/>
          <w:szCs w:val="24"/>
          <w:bdr w:val="none" w:sz="0" w:space="0" w:color="auto" w:frame="1"/>
          <w:lang w:eastAsia="ru-RU"/>
        </w:rPr>
        <w:t>4 настоящ</w:t>
      </w:r>
      <w:r w:rsidR="00ED6611" w:rsidRPr="00067B30">
        <w:rPr>
          <w:rFonts w:ascii="Times New Roman" w:eastAsia="Times New Roman" w:hAnsi="Times New Roman" w:cs="Times New Roman"/>
          <w:color w:val="000000" w:themeColor="text1"/>
          <w:sz w:val="24"/>
          <w:szCs w:val="24"/>
          <w:bdr w:val="none" w:sz="0" w:space="0" w:color="auto" w:frame="1"/>
          <w:lang w:eastAsia="ru-RU"/>
        </w:rPr>
        <w:t>его</w:t>
      </w:r>
      <w:r w:rsidR="00E23131"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ED6611" w:rsidRPr="00067B30">
        <w:rPr>
          <w:rFonts w:ascii="Times New Roman" w:eastAsia="Times New Roman" w:hAnsi="Times New Roman" w:cs="Times New Roman"/>
          <w:color w:val="000000" w:themeColor="text1"/>
          <w:sz w:val="24"/>
          <w:szCs w:val="24"/>
          <w:bdr w:val="none" w:sz="0" w:space="0" w:color="auto" w:frame="1"/>
          <w:lang w:eastAsia="ru-RU"/>
        </w:rPr>
        <w:t>регламента</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реквизитах нормативных правовых актов, указанных в </w:t>
      </w:r>
      <w:hyperlink r:id="rId20" w:anchor="Par201" w:history="1">
        <w:r w:rsidRPr="00067B30">
          <w:rPr>
            <w:rFonts w:ascii="Times New Roman" w:eastAsia="Times New Roman" w:hAnsi="Times New Roman" w:cs="Times New Roman"/>
            <w:color w:val="000000" w:themeColor="text1"/>
            <w:sz w:val="24"/>
            <w:szCs w:val="24"/>
            <w:bdr w:val="none" w:sz="0" w:space="0" w:color="auto" w:frame="1"/>
            <w:lang w:eastAsia="ru-RU"/>
          </w:rPr>
          <w:t>пункте 2.6</w:t>
        </w:r>
      </w:hyperlink>
      <w:r w:rsidRPr="00067B30">
        <w:rPr>
          <w:rFonts w:ascii="Times New Roman" w:eastAsia="Times New Roman" w:hAnsi="Times New Roman" w:cs="Times New Roman"/>
          <w:color w:val="000000" w:themeColor="text1"/>
          <w:sz w:val="24"/>
          <w:szCs w:val="24"/>
          <w:bdr w:val="none" w:sz="0" w:space="0" w:color="auto" w:frame="1"/>
          <w:lang w:eastAsia="ru-RU"/>
        </w:rPr>
        <w:t> настоящ</w:t>
      </w:r>
      <w:r w:rsidR="00ED6611" w:rsidRPr="00067B30">
        <w:rPr>
          <w:rFonts w:ascii="Times New Roman" w:eastAsia="Times New Roman" w:hAnsi="Times New Roman" w:cs="Times New Roman"/>
          <w:color w:val="000000" w:themeColor="text1"/>
          <w:sz w:val="24"/>
          <w:szCs w:val="24"/>
          <w:bdr w:val="none" w:sz="0" w:space="0" w:color="auto" w:frame="1"/>
          <w:lang w:eastAsia="ru-RU"/>
        </w:rPr>
        <w:t>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 регулирующих предоставление муниципальной услуги, и их отдельных положениях;</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реквизитах настоящ</w:t>
      </w:r>
      <w:r w:rsidR="00ED6611" w:rsidRPr="00067B30">
        <w:rPr>
          <w:rFonts w:ascii="Times New Roman" w:eastAsia="Times New Roman" w:hAnsi="Times New Roman" w:cs="Times New Roman"/>
          <w:color w:val="000000" w:themeColor="text1"/>
          <w:sz w:val="24"/>
          <w:szCs w:val="24"/>
          <w:bdr w:val="none" w:sz="0" w:space="0" w:color="auto" w:frame="1"/>
          <w:lang w:eastAsia="ru-RU"/>
        </w:rPr>
        <w:t>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сроках предоставления муниципальной услуги и осуществления административных процедур;</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о месте размещения на официальном сайте </w:t>
      </w:r>
      <w:r w:rsidR="00ED6611" w:rsidRPr="00067B30">
        <w:rPr>
          <w:rFonts w:ascii="Times New Roman" w:eastAsia="Times New Roman" w:hAnsi="Times New Roman" w:cs="Times New Roman"/>
          <w:color w:val="000000" w:themeColor="text1"/>
          <w:sz w:val="24"/>
          <w:szCs w:val="24"/>
          <w:bdr w:val="none" w:sz="0" w:space="0" w:color="auto" w:frame="1"/>
          <w:lang w:eastAsia="ru-RU"/>
        </w:rPr>
        <w:t>а</w:t>
      </w:r>
      <w:r w:rsidRPr="00067B30">
        <w:rPr>
          <w:rFonts w:ascii="Times New Roman" w:eastAsia="Times New Roman" w:hAnsi="Times New Roman" w:cs="Times New Roman"/>
          <w:color w:val="000000" w:themeColor="text1"/>
          <w:sz w:val="24"/>
          <w:szCs w:val="24"/>
          <w:bdr w:val="none" w:sz="0" w:space="0" w:color="auto" w:frame="1"/>
          <w:lang w:eastAsia="ru-RU"/>
        </w:rPr>
        <w:t>дминистрации справочных материалов по вопросам предоставления муниципальной услуги;</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входящих номерах, под которыми зарегистрирована в системе делопроизводства органа местного самоуправления письменная корреспонденция;</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принятом решении по конкретному заявлению;</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порядке представления документов;</w:t>
      </w:r>
    </w:p>
    <w:p w:rsidR="0007689B" w:rsidRPr="00067B30" w:rsidRDefault="0007689B" w:rsidP="00067B30">
      <w:pPr>
        <w:numPr>
          <w:ilvl w:val="0"/>
          <w:numId w:val="10"/>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местонахождении, режиме работы, номерах контактных телефонов органа местного самоуправления.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Предоставление муниципальной услуги посредством МФЦ осуществляется в подразделениях государственного бюджетного учреждения </w:t>
      </w:r>
      <w:r w:rsidR="00ED6611"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ED6611" w:rsidRPr="00067B30">
        <w:rPr>
          <w:rFonts w:ascii="Times New Roman" w:eastAsia="Times New Roman" w:hAnsi="Times New Roman" w:cs="Times New Roman"/>
          <w:color w:val="000000" w:themeColor="text1"/>
          <w:sz w:val="24"/>
          <w:szCs w:val="24"/>
          <w:bdr w:val="none" w:sz="0" w:space="0" w:color="auto" w:frame="1"/>
          <w:lang w:eastAsia="ru-RU"/>
        </w:rPr>
        <w:t>Республиканский м</w:t>
      </w:r>
      <w:r w:rsidRPr="00067B30">
        <w:rPr>
          <w:rFonts w:ascii="Times New Roman" w:eastAsia="Times New Roman" w:hAnsi="Times New Roman" w:cs="Times New Roman"/>
          <w:color w:val="000000" w:themeColor="text1"/>
          <w:sz w:val="24"/>
          <w:szCs w:val="24"/>
          <w:bdr w:val="none" w:sz="0" w:space="0" w:color="auto" w:frame="1"/>
          <w:lang w:eastAsia="ru-RU"/>
        </w:rPr>
        <w:t xml:space="preserve">ногофункциональный центр предоставления государственных и муниципальных услуг» (далее – ГБУ </w:t>
      </w:r>
      <w:r w:rsidR="00ED6611"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«МФЦ») при наличии вступившего в силу соглашения о взаимодействии между ГБУ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«МФЦ» и иным МФЦ.</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2.24.1. К целевым показателям доступности и качества муниципальной услуги относятся:</w:t>
      </w:r>
    </w:p>
    <w:p w:rsidR="0007689B" w:rsidRPr="00067B30" w:rsidRDefault="0007689B" w:rsidP="00067B30">
      <w:pPr>
        <w:numPr>
          <w:ilvl w:val="0"/>
          <w:numId w:val="11"/>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количество документов, которые заявителю необходимо представить в целях получения муниципальной услуги;</w:t>
      </w:r>
    </w:p>
    <w:p w:rsidR="0007689B" w:rsidRPr="00067B30" w:rsidRDefault="0007689B" w:rsidP="00067B30">
      <w:pPr>
        <w:numPr>
          <w:ilvl w:val="0"/>
          <w:numId w:val="11"/>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минимальное количество непосредственных обращений заявителя в различные организации в целях получения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2.24.2. К непосредственным показателям доступности и качества муниципальной услуги относятся: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2.25. Особенности предоставления муниципальной услуги в МФЦ:</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Предоставление муниципальной услуги в МФЦ осуществляется после вступления в силу соглашения о взаимодействии.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2.25.1. МФЦ осуществляет:</w:t>
      </w:r>
    </w:p>
    <w:p w:rsidR="0007689B" w:rsidRPr="00067B30" w:rsidRDefault="0007689B" w:rsidP="00067B30">
      <w:pPr>
        <w:numPr>
          <w:ilvl w:val="0"/>
          <w:numId w:val="12"/>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взаимодействие с территориальными органами федеральных органов исполнительной власти, органами исполнительной власти </w:t>
      </w:r>
      <w:r w:rsidR="003A10E5"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xml:space="preserve">, органами местного самоуправления </w:t>
      </w:r>
      <w:r w:rsidR="003A10E5"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xml:space="preserve"> и организациями, участвующими в предоставлении муниципальных услуг в рамках заключенных соглашений о взаимодействии;</w:t>
      </w:r>
    </w:p>
    <w:p w:rsidR="0007689B" w:rsidRPr="00067B30" w:rsidRDefault="0007689B" w:rsidP="00067B30">
      <w:pPr>
        <w:numPr>
          <w:ilvl w:val="0"/>
          <w:numId w:val="12"/>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информирование граждан и организаций по вопросам предоставления муниципальных услуг;</w:t>
      </w:r>
    </w:p>
    <w:p w:rsidR="0007689B" w:rsidRPr="00067B30" w:rsidRDefault="0007689B" w:rsidP="00067B30">
      <w:pPr>
        <w:numPr>
          <w:ilvl w:val="0"/>
          <w:numId w:val="12"/>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07689B" w:rsidRPr="00067B30" w:rsidRDefault="0007689B" w:rsidP="00067B30">
      <w:pPr>
        <w:numPr>
          <w:ilvl w:val="0"/>
          <w:numId w:val="12"/>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обработку персональных данных, связанных с предоставлением муниципальных услуг.</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2.25.2.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определяет предмет обращения;</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проводит проверку полномочий лица, подающего документы;</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проводит проверку правильности заполнения запроса и соответствия представленных документов требованиям, указанным в </w:t>
      </w:r>
      <w:hyperlink r:id="rId21" w:anchor="Par215" w:history="1">
        <w:r w:rsidRPr="00067B30">
          <w:rPr>
            <w:rFonts w:ascii="Times New Roman" w:eastAsia="Times New Roman" w:hAnsi="Times New Roman" w:cs="Times New Roman"/>
            <w:color w:val="000000" w:themeColor="text1"/>
            <w:sz w:val="24"/>
            <w:szCs w:val="24"/>
            <w:bdr w:val="none" w:sz="0" w:space="0" w:color="auto" w:frame="1"/>
            <w:lang w:eastAsia="ru-RU"/>
          </w:rPr>
          <w:t>пункте 2.7</w:t>
        </w:r>
      </w:hyperlink>
      <w:r w:rsidRPr="00067B30">
        <w:rPr>
          <w:rFonts w:ascii="Times New Roman" w:eastAsia="Times New Roman" w:hAnsi="Times New Roman" w:cs="Times New Roman"/>
          <w:color w:val="000000" w:themeColor="text1"/>
          <w:sz w:val="24"/>
          <w:szCs w:val="24"/>
          <w:bdr w:val="none" w:sz="0" w:space="0" w:color="auto" w:frame="1"/>
          <w:lang w:eastAsia="ru-RU"/>
        </w:rPr>
        <w:t>, 2.8 настоящ</w:t>
      </w:r>
      <w:r w:rsidR="003A10E5" w:rsidRPr="00067B30">
        <w:rPr>
          <w:rFonts w:ascii="Times New Roman" w:eastAsia="Times New Roman" w:hAnsi="Times New Roman" w:cs="Times New Roman"/>
          <w:color w:val="000000" w:themeColor="text1"/>
          <w:sz w:val="24"/>
          <w:szCs w:val="24"/>
          <w:bdr w:val="none" w:sz="0" w:space="0" w:color="auto" w:frame="1"/>
          <w:lang w:eastAsia="ru-RU"/>
        </w:rPr>
        <w:t>его регламента;</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заверяет электронное дело своей электронной подписью (далее — ЭП);</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направляет копии документов и реестр документов в орган местного самоуправления:</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электронном виде (в составе пакетов электронных дел) в течение 1 рабочего дня со дня обращения заявителя в МФЦ;</w:t>
      </w:r>
    </w:p>
    <w:p w:rsidR="0007689B" w:rsidRPr="00067B30" w:rsidRDefault="0007689B" w:rsidP="00067B30">
      <w:pPr>
        <w:numPr>
          <w:ilvl w:val="0"/>
          <w:numId w:val="13"/>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2.25.3. При обнаружении несоответствия документов требованиям, указанным в </w:t>
      </w:r>
      <w:hyperlink r:id="rId22" w:anchor="Par215" w:history="1">
        <w:r w:rsidRPr="00067B30">
          <w:rPr>
            <w:rFonts w:ascii="Times New Roman" w:eastAsia="Times New Roman" w:hAnsi="Times New Roman" w:cs="Times New Roman"/>
            <w:color w:val="000000" w:themeColor="text1"/>
            <w:sz w:val="24"/>
            <w:szCs w:val="24"/>
            <w:bdr w:val="none" w:sz="0" w:space="0" w:color="auto" w:frame="1"/>
            <w:lang w:eastAsia="ru-RU"/>
          </w:rPr>
          <w:t>пункте 2.7</w:t>
        </w:r>
      </w:hyperlink>
      <w:r w:rsidR="003A10E5" w:rsidRPr="00067B30">
        <w:rPr>
          <w:rFonts w:ascii="Times New Roman" w:eastAsia="Times New Roman" w:hAnsi="Times New Roman" w:cs="Times New Roman"/>
          <w:color w:val="000000" w:themeColor="text1"/>
          <w:sz w:val="24"/>
          <w:szCs w:val="24"/>
          <w:bdr w:val="none" w:sz="0" w:space="0" w:color="auto" w:frame="1"/>
          <w:lang w:eastAsia="ru-RU"/>
        </w:rPr>
        <w:t> настоящего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 специалист МФЦ, осуществляющий прием документов, возвращает их заявителю для устранения выявленных недостатков.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 окончании приема документов специалист МФЦ выдает заявителю расписку в приеме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7689B" w:rsidRPr="00067B30" w:rsidRDefault="0007689B" w:rsidP="00067B30">
      <w:pPr>
        <w:numPr>
          <w:ilvl w:val="0"/>
          <w:numId w:val="1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в электронном виде в течение 1 рабочего (рабочих) дня (дней) со дня принятия решения о предоставлении (отказе в предоставлении) заявителю услуги;</w:t>
      </w:r>
    </w:p>
    <w:p w:rsidR="0007689B" w:rsidRPr="00067B30" w:rsidRDefault="0007689B" w:rsidP="00067B30">
      <w:pPr>
        <w:numPr>
          <w:ilvl w:val="0"/>
          <w:numId w:val="14"/>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Выдача соглашения об установлении сервитута либо постановления администрации об отказе в установлении сервитута осуществляется на основании документов, удостоверяющих личность, под роспись в журнале выдачи соглашений об установлении сервитутов либо постановлений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После подписания заявителем документов, являющихся результатом предоставления муниципальной услуги, заявитель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Передача сопроводительной ведомости неполученных документов, являющихся результатом предоставления муниципальной услуги, по истечению двух месяцев направляется в орган местного самоуправления по реестру невостребованных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2.26. Особенности предоставления муниципальной услуги в электронном виде.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Деятельность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2.26.1. Для получения муниципальной услуги через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заявителю необходимо предварительно пройти процесс регистрации в Единой системе идентификации и аутентификации (далее – ЕСИА).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2.26.2. Муниципальная услуга может быть получена через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с обязательной личной явкой на прием в орган местного самоуправления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2.26.3. Для подачи заявления через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заявитель должен выполнить следующие действия:</w:t>
      </w:r>
    </w:p>
    <w:p w:rsidR="0007689B" w:rsidRPr="00067B30" w:rsidRDefault="0007689B" w:rsidP="00067B30">
      <w:pPr>
        <w:numPr>
          <w:ilvl w:val="0"/>
          <w:numId w:val="1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пройти идентификацию и аутентификацию в ЕСИА;</w:t>
      </w:r>
    </w:p>
    <w:p w:rsidR="0007689B" w:rsidRPr="00067B30" w:rsidRDefault="0007689B" w:rsidP="00067B30">
      <w:pPr>
        <w:numPr>
          <w:ilvl w:val="0"/>
          <w:numId w:val="1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личном кабинете на ПГУ ЛО заполнить в электронном виде заявление на оказание услуги;</w:t>
      </w:r>
    </w:p>
    <w:p w:rsidR="0007689B" w:rsidRPr="00067B30" w:rsidRDefault="0007689B" w:rsidP="00067B30">
      <w:pPr>
        <w:numPr>
          <w:ilvl w:val="0"/>
          <w:numId w:val="1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приложить к заявлению отсканированные образы документов, необходимых для получения услуги;</w:t>
      </w:r>
    </w:p>
    <w:p w:rsidR="0007689B" w:rsidRPr="00067B30" w:rsidRDefault="0007689B" w:rsidP="00067B30">
      <w:pPr>
        <w:numPr>
          <w:ilvl w:val="0"/>
          <w:numId w:val="15"/>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направить пакет электронных документов в орган местного самоуправления посредством функционала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2.26.4. В результате направления пакета электронных документов посредством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автоматизированной информационной системой межведомственного электронного взаимодействия </w:t>
      </w:r>
      <w:r w:rsidR="003A10E5"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xml:space="preserve"> (далее —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или ЕПГУ.</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 xml:space="preserve">2.26.5. При предоставлении муниципальной услуги через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специалист органа местного самоуправления выполняет следующие действия: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формирует пакет документов, поступивший через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формирует через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дело переводит в статус «Заявитель приглашен на прием».</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случае неявки заявителя на прием в назначенное время заявление и документы хранятся в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xml:space="preserve"> переводит документы в архив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дело переводит в статус «Прием заявителя окончен».</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 формы о принятом решении и переводит дело в архив АИС «Межвед</w:t>
      </w:r>
      <w:r w:rsidR="003A10E5" w:rsidRPr="00067B30">
        <w:rPr>
          <w:rFonts w:ascii="Times New Roman" w:eastAsia="Times New Roman" w:hAnsi="Times New Roman" w:cs="Times New Roman"/>
          <w:color w:val="000000" w:themeColor="text1"/>
          <w:sz w:val="24"/>
          <w:szCs w:val="24"/>
          <w:bdr w:val="none" w:sz="0" w:space="0" w:color="auto" w:frame="1"/>
          <w:lang w:eastAsia="ru-RU"/>
        </w:rPr>
        <w:t>ЧР</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Специалист администрации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2.26.6. В случае,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w:t>
      </w:r>
      <w:r w:rsidR="003A10E5" w:rsidRPr="00067B30">
        <w:rPr>
          <w:rFonts w:ascii="Times New Roman" w:eastAsia="Times New Roman" w:hAnsi="Times New Roman" w:cs="Times New Roman"/>
          <w:color w:val="000000" w:themeColor="text1"/>
          <w:sz w:val="24"/>
          <w:szCs w:val="24"/>
          <w:bdr w:val="none" w:sz="0" w:space="0" w:color="auto" w:frame="1"/>
          <w:lang w:eastAsia="ru-RU"/>
        </w:rPr>
        <w:t>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 и отвечающих требованиям, указанным в пункте 2.7. настоящих методических рекомендаций.</w:t>
      </w:r>
    </w:p>
    <w:p w:rsidR="003A10E5" w:rsidRPr="00067B30" w:rsidRDefault="003A10E5"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bookmarkStart w:id="33" w:name="Par383"/>
      <w:bookmarkEnd w:id="33"/>
      <w:r w:rsidRPr="00067B30">
        <w:rPr>
          <w:rFonts w:ascii="Times New Roman" w:eastAsia="Times New Roman" w:hAnsi="Times New Roman" w:cs="Times New Roman"/>
          <w:b/>
          <w:color w:val="000000" w:themeColor="text1"/>
          <w:sz w:val="24"/>
          <w:szCs w:val="24"/>
          <w:bdr w:val="none" w:sz="0" w:space="0" w:color="auto" w:frame="1"/>
          <w:lang w:eastAsia="ru-RU"/>
        </w:rPr>
        <w:t>III. Перечень услуг, которые являются необходимыми</w:t>
      </w:r>
      <w:r w:rsidR="00C3639D" w:rsidRPr="00067B30">
        <w:rPr>
          <w:rFonts w:ascii="Times New Roman" w:eastAsia="Times New Roman" w:hAnsi="Times New Roman" w:cs="Times New Roman"/>
          <w:b/>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
          <w:color w:val="000000" w:themeColor="text1"/>
          <w:sz w:val="24"/>
          <w:szCs w:val="24"/>
          <w:bdr w:val="none" w:sz="0" w:space="0" w:color="auto" w:frame="1"/>
          <w:lang w:eastAsia="ru-RU"/>
        </w:rPr>
        <w:t>и обязательными для предоставления муниципальной услуги</w:t>
      </w:r>
    </w:p>
    <w:p w:rsidR="003A10E5" w:rsidRPr="00067B30" w:rsidRDefault="003A10E5" w:rsidP="00067B30">
      <w:pPr>
        <w:shd w:val="clear" w:color="auto" w:fill="FFFFFF" w:themeFill="background1"/>
        <w:spacing w:after="0" w:line="240" w:lineRule="auto"/>
        <w:jc w:val="both"/>
        <w:textAlignment w:val="baseline"/>
        <w:rPr>
          <w:rFonts w:ascii="Helvetica" w:eastAsia="Times New Roman" w:hAnsi="Helvetica" w:cs="Times New Roman"/>
          <w:b/>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3.1. Других услуг, которые являются необходимыми и обязательными для предоставления муниципальной услуги, не предусмотрено.</w:t>
      </w:r>
    </w:p>
    <w:p w:rsidR="003A10E5" w:rsidRPr="00067B30" w:rsidRDefault="003A10E5"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center"/>
        <w:textAlignment w:val="baseline"/>
        <w:rPr>
          <w:rFonts w:ascii="Helvetica" w:eastAsia="Times New Roman" w:hAnsi="Helvetica" w:cs="Times New Roman"/>
          <w:b/>
          <w:color w:val="000000" w:themeColor="text1"/>
          <w:sz w:val="24"/>
          <w:szCs w:val="24"/>
          <w:lang w:eastAsia="ru-RU"/>
        </w:rPr>
      </w:pPr>
      <w:r w:rsidRPr="00067B30">
        <w:rPr>
          <w:rFonts w:ascii="Times New Roman" w:eastAsia="Times New Roman" w:hAnsi="Times New Roman" w:cs="Times New Roman"/>
          <w:b/>
          <w:color w:val="000000" w:themeColor="text1"/>
          <w:sz w:val="24"/>
          <w:szCs w:val="24"/>
          <w:bdr w:val="none" w:sz="0" w:space="0" w:color="auto" w:frame="1"/>
          <w:lang w:val="en-US" w:eastAsia="ru-RU"/>
        </w:rPr>
        <w:t>IV</w:t>
      </w:r>
      <w:r w:rsidRPr="00067B30">
        <w:rPr>
          <w:rFonts w:ascii="Times New Roman" w:eastAsia="Times New Roman" w:hAnsi="Times New Roman" w:cs="Times New Roman"/>
          <w:b/>
          <w:color w:val="000000" w:themeColor="text1"/>
          <w:sz w:val="24"/>
          <w:szCs w:val="24"/>
          <w:bdr w:val="none" w:sz="0" w:space="0" w:color="auto" w:frame="1"/>
          <w:lang w:eastAsia="ru-RU"/>
        </w:rPr>
        <w:t>. Состав, последовательность и сроки выполнения</w:t>
      </w:r>
      <w:r w:rsidR="00C3639D" w:rsidRPr="00067B30">
        <w:rPr>
          <w:rFonts w:ascii="Times New Roman" w:eastAsia="Times New Roman" w:hAnsi="Times New Roman" w:cs="Times New Roman"/>
          <w:b/>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
          <w:color w:val="000000" w:themeColor="text1"/>
          <w:sz w:val="24"/>
          <w:szCs w:val="24"/>
          <w:bdr w:val="none" w:sz="0" w:space="0" w:color="auto" w:frame="1"/>
          <w:lang w:eastAsia="ru-RU"/>
        </w:rPr>
        <w:t>административных процедур, требования к порядку</w:t>
      </w:r>
      <w:r w:rsidR="00C3639D" w:rsidRPr="00067B30">
        <w:rPr>
          <w:rFonts w:ascii="Times New Roman" w:eastAsia="Times New Roman" w:hAnsi="Times New Roman" w:cs="Times New Roman"/>
          <w:b/>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
          <w:color w:val="000000" w:themeColor="text1"/>
          <w:sz w:val="24"/>
          <w:szCs w:val="24"/>
          <w:bdr w:val="none" w:sz="0" w:space="0" w:color="auto" w:frame="1"/>
          <w:lang w:eastAsia="ru-RU"/>
        </w:rPr>
        <w:t>их выполнения, в том числе особенности выполнения</w:t>
      </w: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067B30">
        <w:rPr>
          <w:rFonts w:ascii="Times New Roman" w:eastAsia="Times New Roman" w:hAnsi="Times New Roman" w:cs="Times New Roman"/>
          <w:b/>
          <w:color w:val="000000" w:themeColor="text1"/>
          <w:sz w:val="24"/>
          <w:szCs w:val="24"/>
          <w:bdr w:val="none" w:sz="0" w:space="0" w:color="auto" w:frame="1"/>
          <w:lang w:eastAsia="ru-RU"/>
        </w:rPr>
        <w:t>административных процедур в электронной форме</w:t>
      </w:r>
    </w:p>
    <w:p w:rsidR="003A10E5" w:rsidRPr="00067B30" w:rsidRDefault="003A10E5"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07689B" w:rsidRPr="00067B30" w:rsidRDefault="0007689B" w:rsidP="00067B30">
      <w:pPr>
        <w:numPr>
          <w:ilvl w:val="0"/>
          <w:numId w:val="16"/>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прием и регистрация заявления и документов к нему;</w:t>
      </w:r>
    </w:p>
    <w:p w:rsidR="0007689B" w:rsidRPr="00067B30" w:rsidRDefault="0007689B" w:rsidP="00067B30">
      <w:pPr>
        <w:numPr>
          <w:ilvl w:val="0"/>
          <w:numId w:val="16"/>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07689B" w:rsidRPr="00067B30" w:rsidRDefault="0007689B" w:rsidP="00067B30">
      <w:pPr>
        <w:numPr>
          <w:ilvl w:val="0"/>
          <w:numId w:val="16"/>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подписание соглашения об установлении сервитута либо постановления администрации об отказе в установлении сервитута;</w:t>
      </w:r>
    </w:p>
    <w:p w:rsidR="00C3639D" w:rsidRPr="008779BB" w:rsidRDefault="0007689B" w:rsidP="008779BB">
      <w:pPr>
        <w:numPr>
          <w:ilvl w:val="0"/>
          <w:numId w:val="16"/>
        </w:numPr>
        <w:shd w:val="clear" w:color="auto" w:fill="FFFFFF" w:themeFill="background1"/>
        <w:spacing w:after="0" w:line="240" w:lineRule="auto"/>
        <w:ind w:left="0" w:firstLine="0"/>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8779BB" w:rsidRDefault="008779BB" w:rsidP="008779BB">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8779BB" w:rsidRDefault="008779BB" w:rsidP="008779BB">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1"/>
          <w:lang w:eastAsia="ru-RU"/>
        </w:rPr>
      </w:pPr>
      <w:r w:rsidRPr="008779BB">
        <w:rPr>
          <w:rFonts w:ascii="Times New Roman" w:eastAsia="Times New Roman" w:hAnsi="Times New Roman" w:cs="Times New Roman"/>
          <w:b/>
          <w:color w:val="000000" w:themeColor="text1"/>
          <w:sz w:val="24"/>
          <w:szCs w:val="21"/>
          <w:lang w:eastAsia="ru-RU"/>
        </w:rPr>
        <w:t>Прием и регистрация документов</w:t>
      </w:r>
    </w:p>
    <w:p w:rsidR="008779BB" w:rsidRPr="008779BB" w:rsidRDefault="008779BB" w:rsidP="008779BB">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4" w:name="Par395"/>
      <w:bookmarkEnd w:id="34"/>
      <w:r w:rsidRPr="00067B30">
        <w:rPr>
          <w:rFonts w:ascii="Times New Roman" w:eastAsia="Times New Roman" w:hAnsi="Times New Roman" w:cs="Times New Roman"/>
          <w:color w:val="000000" w:themeColor="text1"/>
          <w:sz w:val="24"/>
          <w:szCs w:val="24"/>
          <w:bdr w:val="none" w:sz="0" w:space="0" w:color="auto" w:frame="1"/>
          <w:lang w:eastAsia="ru-RU"/>
        </w:rPr>
        <w:t>4.2. Прием и регистрация документов осуществляется следующим образом:</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4.2.2.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4.2.3. Специалист осуществляет прием документов в следующей последовательности: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принимает у заявителя документы, необходимые для предоставления муниципальной услуги, в соот</w:t>
      </w:r>
      <w:r w:rsidR="003A10E5" w:rsidRPr="00067B30">
        <w:rPr>
          <w:rFonts w:ascii="Times New Roman" w:eastAsia="Times New Roman" w:hAnsi="Times New Roman" w:cs="Times New Roman"/>
          <w:color w:val="000000" w:themeColor="text1"/>
          <w:sz w:val="24"/>
          <w:szCs w:val="24"/>
          <w:bdr w:val="none" w:sz="0" w:space="0" w:color="auto" w:frame="1"/>
          <w:lang w:eastAsia="ru-RU"/>
        </w:rPr>
        <w:t>ветствии с пунктом 2.7 настоящего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 проверяет наличие всех необходимых документов в соответствии с пунктом 2.7 </w:t>
      </w:r>
      <w:r w:rsidR="003A10E5" w:rsidRPr="00067B30">
        <w:rPr>
          <w:rFonts w:ascii="Times New Roman" w:eastAsia="Times New Roman" w:hAnsi="Times New Roman" w:cs="Times New Roman"/>
          <w:color w:val="000000" w:themeColor="text1"/>
          <w:sz w:val="24"/>
          <w:szCs w:val="24"/>
          <w:bdr w:val="none" w:sz="0" w:space="0" w:color="auto" w:frame="1"/>
          <w:lang w:eastAsia="ru-RU"/>
        </w:rPr>
        <w:t>настоящего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 при установлении фактов отсутствия необходимых документов либо несоответствия представленных документов требованиям, указанным в </w:t>
      </w:r>
      <w:r w:rsidR="003A10E5" w:rsidRPr="00067B30">
        <w:rPr>
          <w:rFonts w:ascii="Times New Roman" w:eastAsia="Times New Roman" w:hAnsi="Times New Roman" w:cs="Times New Roman"/>
          <w:color w:val="000000" w:themeColor="text1"/>
          <w:sz w:val="24"/>
          <w:szCs w:val="24"/>
          <w:bdr w:val="none" w:sz="0" w:space="0" w:color="auto" w:frame="1"/>
          <w:lang w:eastAsia="ru-RU"/>
        </w:rPr>
        <w:t>настоящего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3639D" w:rsidRPr="00067B30" w:rsidRDefault="00C3639D" w:rsidP="00067B3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067B30">
        <w:rPr>
          <w:rFonts w:ascii="Times New Roman" w:eastAsia="Times New Roman" w:hAnsi="Times New Roman" w:cs="Times New Roman"/>
          <w:b/>
          <w:color w:val="000000" w:themeColor="text1"/>
          <w:sz w:val="24"/>
          <w:szCs w:val="24"/>
          <w:bdr w:val="none" w:sz="0" w:space="0" w:color="auto" w:frame="1"/>
          <w:lang w:eastAsia="ru-RU"/>
        </w:rPr>
        <w:t>В случае несогласия заявителя с указанным предложением специалист обязан принять заявление.</w:t>
      </w:r>
    </w:p>
    <w:p w:rsidR="00C3639D" w:rsidRPr="00067B30" w:rsidRDefault="00C3639D" w:rsidP="00067B3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4.2.4. Документы, поступившие в орган местного самоуправления почтой, рассматриваются в соответствии с п. 2.19 </w:t>
      </w:r>
      <w:r w:rsidR="003A10E5" w:rsidRPr="00067B30">
        <w:rPr>
          <w:rFonts w:ascii="Times New Roman" w:eastAsia="Times New Roman" w:hAnsi="Times New Roman" w:cs="Times New Roman"/>
          <w:color w:val="000000" w:themeColor="text1"/>
          <w:sz w:val="24"/>
          <w:szCs w:val="24"/>
          <w:bdr w:val="none" w:sz="0" w:space="0" w:color="auto" w:frame="1"/>
          <w:lang w:eastAsia="ru-RU"/>
        </w:rPr>
        <w:t>настоящего регламента</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4.2.5. Специалист администрации передает принятый от заявителя пакет документов с заявлением на регистрацию и резолюцию главе администрации </w:t>
      </w:r>
      <w:r w:rsidR="003A10E5" w:rsidRPr="00067B30">
        <w:rPr>
          <w:rFonts w:ascii="Times New Roman" w:eastAsia="Times New Roman" w:hAnsi="Times New Roman" w:cs="Times New Roman"/>
          <w:color w:val="000000" w:themeColor="text1"/>
          <w:sz w:val="24"/>
          <w:szCs w:val="24"/>
          <w:bdr w:val="none" w:sz="0" w:space="0" w:color="auto" w:frame="1"/>
          <w:lang w:eastAsia="ru-RU"/>
        </w:rPr>
        <w:t>муниципального образования «</w:t>
      </w:r>
      <w:r w:rsidR="00E23131"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003A10E5" w:rsidRPr="00067B30">
        <w:rPr>
          <w:rFonts w:ascii="Times New Roman" w:eastAsia="Times New Roman" w:hAnsi="Times New Roman" w:cs="Times New Roman"/>
          <w:color w:val="000000" w:themeColor="text1"/>
          <w:sz w:val="24"/>
          <w:szCs w:val="24"/>
          <w:bdr w:val="none" w:sz="0" w:space="0" w:color="auto" w:frame="1"/>
          <w:lang w:eastAsia="ru-RU"/>
        </w:rPr>
        <w:t xml:space="preserve">».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4.2.6. Максимальный срок выполнения административной процедуры — 3 (три) рабочих дня.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4.2.8. Способ фиксации результата выполнения административной процедуры – отметка о визировании документов в журнале регистрации заявлений.</w:t>
      </w:r>
    </w:p>
    <w:p w:rsidR="00C3639D" w:rsidRPr="00067B30" w:rsidRDefault="00C3639D" w:rsidP="00067B30">
      <w:pPr>
        <w:shd w:val="clear" w:color="auto" w:fill="FFFFFF" w:themeFill="background1"/>
        <w:spacing w:after="0" w:line="240" w:lineRule="auto"/>
        <w:jc w:val="both"/>
        <w:textAlignment w:val="baseline"/>
        <w:rPr>
          <w:rFonts w:ascii="Times New Roman" w:hAnsi="Times New Roman" w:cs="Times New Roman"/>
          <w:b/>
          <w:color w:val="000000" w:themeColor="text1"/>
          <w:sz w:val="27"/>
          <w:szCs w:val="27"/>
          <w:shd w:val="clear" w:color="auto" w:fill="F9F9F9"/>
        </w:rPr>
      </w:pPr>
    </w:p>
    <w:p w:rsidR="00C3639D" w:rsidRPr="008779BB" w:rsidRDefault="00C3639D" w:rsidP="008779BB">
      <w:pPr>
        <w:jc w:val="center"/>
        <w:rPr>
          <w:rFonts w:ascii="Times New Roman" w:hAnsi="Times New Roman" w:cs="Times New Roman"/>
          <w:b/>
          <w:sz w:val="24"/>
        </w:rPr>
      </w:pPr>
      <w:r w:rsidRPr="008779BB">
        <w:rPr>
          <w:rFonts w:ascii="Times New Roman" w:hAnsi="Times New Roman" w:cs="Times New Roman"/>
          <w:b/>
          <w:sz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3639D" w:rsidRPr="00067B30" w:rsidRDefault="00C3639D" w:rsidP="008779BB">
      <w:pPr>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5" w:name="Par411"/>
      <w:bookmarkEnd w:id="35"/>
      <w:r w:rsidRPr="00067B30">
        <w:rPr>
          <w:rFonts w:ascii="Times New Roman" w:eastAsia="Times New Roman" w:hAnsi="Times New Roman" w:cs="Times New Roman"/>
          <w:color w:val="000000" w:themeColor="text1"/>
          <w:sz w:val="24"/>
          <w:szCs w:val="24"/>
          <w:bdr w:val="none" w:sz="0" w:space="0" w:color="auto" w:frame="1"/>
          <w:lang w:eastAsia="ru-RU"/>
        </w:rPr>
        <w:t>4.3.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4.3.1. Основанием для начала исполнения административной процедуры является поступление к исполнителю заявления с приложением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4.3.2. При отсутствии документов, предусмотренных </w:t>
      </w:r>
      <w:hyperlink r:id="rId23" w:anchor="Par79" w:history="1">
        <w:r w:rsidRPr="00067B30">
          <w:rPr>
            <w:rFonts w:ascii="Times New Roman" w:eastAsia="Times New Roman" w:hAnsi="Times New Roman" w:cs="Times New Roman"/>
            <w:color w:val="000000" w:themeColor="text1"/>
            <w:sz w:val="24"/>
            <w:szCs w:val="24"/>
            <w:bdr w:val="none" w:sz="0" w:space="0" w:color="auto" w:frame="1"/>
            <w:lang w:eastAsia="ru-RU"/>
          </w:rPr>
          <w:t>подпунктами 2</w:t>
        </w:r>
      </w:hyperlink>
      <w:r w:rsidRPr="00067B30">
        <w:rPr>
          <w:rFonts w:ascii="Times New Roman" w:eastAsia="Times New Roman" w:hAnsi="Times New Roman" w:cs="Times New Roman"/>
          <w:color w:val="000000" w:themeColor="text1"/>
          <w:sz w:val="24"/>
          <w:szCs w:val="24"/>
          <w:bdr w:val="none" w:sz="0" w:space="0" w:color="auto" w:frame="1"/>
          <w:lang w:eastAsia="ru-RU"/>
        </w:rPr>
        <w:t>, </w:t>
      </w:r>
      <w:hyperlink r:id="rId24" w:anchor="Par82" w:history="1">
        <w:r w:rsidRPr="00067B30">
          <w:rPr>
            <w:rFonts w:ascii="Times New Roman" w:eastAsia="Times New Roman" w:hAnsi="Times New Roman" w:cs="Times New Roman"/>
            <w:color w:val="000000" w:themeColor="text1"/>
            <w:sz w:val="24"/>
            <w:szCs w:val="24"/>
            <w:bdr w:val="none" w:sz="0" w:space="0" w:color="auto" w:frame="1"/>
            <w:lang w:eastAsia="ru-RU"/>
          </w:rPr>
          <w:t>5</w:t>
        </w:r>
      </w:hyperlink>
      <w:r w:rsidRPr="00067B30">
        <w:rPr>
          <w:rFonts w:ascii="Times New Roman" w:eastAsia="Times New Roman" w:hAnsi="Times New Roman" w:cs="Times New Roman"/>
          <w:color w:val="000000" w:themeColor="text1"/>
          <w:sz w:val="24"/>
          <w:szCs w:val="24"/>
          <w:bdr w:val="none" w:sz="0" w:space="0" w:color="auto" w:frame="1"/>
          <w:lang w:eastAsia="ru-RU"/>
        </w:rPr>
        <w:t>, 6 пункта 2.7.2 регламента исполнитель осуществляет подготовку и направление межведомственного запроса о предоставлении данных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6" w:name="Par148"/>
      <w:bookmarkEnd w:id="36"/>
      <w:r w:rsidRPr="00067B30">
        <w:rPr>
          <w:rFonts w:ascii="Times New Roman" w:eastAsia="Times New Roman" w:hAnsi="Times New Roman" w:cs="Times New Roman"/>
          <w:color w:val="000000" w:themeColor="text1"/>
          <w:sz w:val="24"/>
          <w:szCs w:val="24"/>
          <w:bdr w:val="none" w:sz="0" w:space="0" w:color="auto" w:frame="1"/>
          <w:lang w:eastAsia="ru-RU"/>
        </w:rPr>
        <w:t>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r:id="rId25" w:anchor="Par92" w:history="1">
        <w:r w:rsidRPr="00067B30">
          <w:rPr>
            <w:rFonts w:ascii="Times New Roman" w:eastAsia="Times New Roman" w:hAnsi="Times New Roman" w:cs="Times New Roman"/>
            <w:color w:val="000000" w:themeColor="text1"/>
            <w:sz w:val="24"/>
            <w:szCs w:val="24"/>
            <w:bdr w:val="none" w:sz="0" w:space="0" w:color="auto" w:frame="1"/>
            <w:lang w:eastAsia="ru-RU"/>
          </w:rPr>
          <w:t>п. 2.8</w:t>
        </w:r>
      </w:hyperlink>
      <w:r w:rsidRPr="00067B30">
        <w:rPr>
          <w:rFonts w:ascii="Times New Roman" w:eastAsia="Times New Roman" w:hAnsi="Times New Roman" w:cs="Times New Roman"/>
          <w:color w:val="000000" w:themeColor="text1"/>
          <w:sz w:val="24"/>
          <w:szCs w:val="24"/>
          <w:bdr w:val="none" w:sz="0" w:space="0" w:color="auto" w:frame="1"/>
          <w:lang w:eastAsia="ru-RU"/>
        </w:rPr>
        <w:t> регламента, по результатам которой осуществляет подготовку одного из следующих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проекта соглашения об установлении сервитута (в трех экземплярах);</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проекта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4.3.4. Срок исполнения административной процедуры составляет 21 день (в том числе на подготовку документов, указанных в </w:t>
      </w:r>
      <w:hyperlink r:id="rId26" w:anchor="Par148" w:history="1">
        <w:r w:rsidRPr="00067B30">
          <w:rPr>
            <w:rFonts w:ascii="Times New Roman" w:eastAsia="Times New Roman" w:hAnsi="Times New Roman" w:cs="Times New Roman"/>
            <w:color w:val="000000" w:themeColor="text1"/>
            <w:sz w:val="24"/>
            <w:szCs w:val="24"/>
            <w:bdr w:val="none" w:sz="0" w:space="0" w:color="auto" w:frame="1"/>
            <w:lang w:eastAsia="ru-RU"/>
          </w:rPr>
          <w:t>пункте 4.12</w:t>
        </w:r>
      </w:hyperlink>
      <w:r w:rsidRPr="00067B30">
        <w:rPr>
          <w:rFonts w:ascii="Times New Roman" w:eastAsia="Times New Roman" w:hAnsi="Times New Roman" w:cs="Times New Roman"/>
          <w:color w:val="000000" w:themeColor="text1"/>
          <w:sz w:val="24"/>
          <w:szCs w:val="24"/>
          <w:bdr w:val="none" w:sz="0" w:space="0" w:color="auto" w:frame="1"/>
          <w:lang w:eastAsia="ru-RU"/>
        </w:rPr>
        <w:t> регламента</w:t>
      </w:r>
      <w:r w:rsidR="0093161E" w:rsidRPr="00067B30">
        <w:rPr>
          <w:rFonts w:ascii="Times New Roman" w:eastAsia="Times New Roman" w:hAnsi="Times New Roman" w:cs="Times New Roman"/>
          <w:color w:val="000000" w:themeColor="text1"/>
          <w:sz w:val="24"/>
          <w:szCs w:val="24"/>
          <w:bdr w:val="none" w:sz="0" w:space="0" w:color="auto" w:frame="1"/>
          <w:lang w:eastAsia="ru-RU"/>
        </w:rPr>
        <w:t>)</w:t>
      </w: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4.4. Подписание соглашения об установлении сервитута либо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4.4.2.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уполномоченному специалисту или направляются в МФЦ.</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4.4.3. Максимальный срок исполнения административной процедуры составляет четыре дня.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7" w:name="Par157"/>
      <w:bookmarkEnd w:id="37"/>
      <w:r w:rsidRPr="00067B30">
        <w:rPr>
          <w:rFonts w:ascii="Times New Roman" w:eastAsia="Times New Roman" w:hAnsi="Times New Roman" w:cs="Times New Roman"/>
          <w:color w:val="000000" w:themeColor="text1"/>
          <w:sz w:val="24"/>
          <w:szCs w:val="24"/>
          <w:bdr w:val="none" w:sz="0" w:space="0" w:color="auto" w:frame="1"/>
          <w:lang w:eastAsia="ru-RU"/>
        </w:rPr>
        <w:t>4.5. Направление (выдача) соглашения об установлении сервитута либо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4.5.1. Основанием для начала исполнения административной процедуры является поступление специалисту зарегистрированного соглашения об установлении сервитута либо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4.5.2.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w:t>
      </w:r>
      <w:r w:rsidR="0093161E" w:rsidRPr="00067B30">
        <w:rPr>
          <w:rFonts w:ascii="Times New Roman" w:eastAsia="Times New Roman" w:hAnsi="Times New Roman" w:cs="Times New Roman"/>
          <w:color w:val="000000" w:themeColor="text1"/>
          <w:sz w:val="24"/>
          <w:szCs w:val="24"/>
          <w:bdr w:val="none" w:sz="0" w:space="0" w:color="auto" w:frame="1"/>
          <w:lang w:eastAsia="ru-RU"/>
        </w:rPr>
        <w:t xml:space="preserve">календарных </w:t>
      </w:r>
      <w:r w:rsidRPr="00067B30">
        <w:rPr>
          <w:rFonts w:ascii="Times New Roman" w:eastAsia="Times New Roman" w:hAnsi="Times New Roman" w:cs="Times New Roman"/>
          <w:color w:val="000000" w:themeColor="text1"/>
          <w:sz w:val="24"/>
          <w:szCs w:val="24"/>
          <w:bdr w:val="none" w:sz="0" w:space="0" w:color="auto" w:frame="1"/>
          <w:lang w:eastAsia="ru-RU"/>
        </w:rPr>
        <w:t>дней.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4.5.4. Специалист проставляет регистрационный номер соглашения об установлении сервитута 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4.5.5.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администрации направляет заявителю подписанные экземпляры соглашения </w:t>
      </w:r>
      <w:r w:rsidRPr="00067B30">
        <w:rPr>
          <w:rFonts w:ascii="Times New Roman" w:eastAsia="Times New Roman" w:hAnsi="Times New Roman" w:cs="Times New Roman"/>
          <w:color w:val="000000" w:themeColor="text1"/>
          <w:sz w:val="24"/>
          <w:szCs w:val="24"/>
          <w:bdr w:val="none" w:sz="0" w:space="0" w:color="auto" w:frame="1"/>
          <w:lang w:eastAsia="ru-RU"/>
        </w:rPr>
        <w:lastRenderedPageBreak/>
        <w:t>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4.5.6. Срок исполнения административной процедуры составляет четыре дня.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прием и регистрация заявления и документов к нему;</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подготовка проекта соглашения об установлении сервитута и его подписание;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направление (выдача) заявителю соглашения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4.7. Прием и регистрация заявления и документов к нему в соответствии с пунктом 4.2 регламента.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4.8.2. При отсутствии документов, предусмотренных </w:t>
      </w:r>
      <w:hyperlink r:id="rId27" w:anchor="Par79" w:history="1">
        <w:r w:rsidRPr="00067B30">
          <w:rPr>
            <w:rFonts w:ascii="Times New Roman" w:eastAsia="Times New Roman" w:hAnsi="Times New Roman" w:cs="Times New Roman"/>
            <w:color w:val="000000" w:themeColor="text1"/>
            <w:sz w:val="24"/>
            <w:szCs w:val="24"/>
            <w:bdr w:val="none" w:sz="0" w:space="0" w:color="auto" w:frame="1"/>
            <w:lang w:eastAsia="ru-RU"/>
          </w:rPr>
          <w:t>подпунктами 2</w:t>
        </w:r>
      </w:hyperlink>
      <w:r w:rsidRPr="00067B30">
        <w:rPr>
          <w:rFonts w:ascii="Times New Roman" w:eastAsia="Times New Roman" w:hAnsi="Times New Roman" w:cs="Times New Roman"/>
          <w:color w:val="000000" w:themeColor="text1"/>
          <w:sz w:val="24"/>
          <w:szCs w:val="24"/>
          <w:bdr w:val="none" w:sz="0" w:space="0" w:color="auto" w:frame="1"/>
          <w:lang w:eastAsia="ru-RU"/>
        </w:rPr>
        <w:t>, 5, 6 пункта 2.7.2 регламента исполнитель осуществляет подготовку и направление межведомственного запроса о предоставлении данных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8" w:name="Par178"/>
      <w:bookmarkEnd w:id="38"/>
      <w:r w:rsidRPr="00067B30">
        <w:rPr>
          <w:rFonts w:ascii="Times New Roman" w:eastAsia="Times New Roman" w:hAnsi="Times New Roman" w:cs="Times New Roman"/>
          <w:color w:val="000000" w:themeColor="text1"/>
          <w:sz w:val="24"/>
          <w:szCs w:val="24"/>
          <w:bdr w:val="none" w:sz="0" w:space="0" w:color="auto" w:frame="1"/>
          <w:lang w:eastAsia="ru-RU"/>
        </w:rPr>
        <w:t>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2.14 регламента, по результатам которой осуществляет подготовку одного из следующих документов:</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уведомление о возможности заключения соглашения об установлении сервитута в предложенных заявителем границах;</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проекта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w:t>
      </w:r>
      <w:r w:rsidRPr="00067B30">
        <w:rPr>
          <w:rFonts w:ascii="Times New Roman" w:eastAsia="Times New Roman" w:hAnsi="Times New Roman" w:cs="Times New Roman"/>
          <w:color w:val="000000" w:themeColor="text1"/>
          <w:sz w:val="24"/>
          <w:szCs w:val="24"/>
          <w:bdr w:val="none" w:sz="0" w:space="0" w:color="auto" w:frame="1"/>
          <w:lang w:eastAsia="ru-RU"/>
        </w:rPr>
        <w:lastRenderedPageBreak/>
        <w:t xml:space="preserve">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w:t>
      </w:r>
      <w:r w:rsidR="008779BB">
        <w:rPr>
          <w:rFonts w:ascii="Times New Roman" w:eastAsia="Times New Roman" w:hAnsi="Times New Roman" w:cs="Times New Roman"/>
          <w:color w:val="000000" w:themeColor="text1"/>
          <w:sz w:val="24"/>
          <w:szCs w:val="24"/>
          <w:bdr w:val="none" w:sz="0" w:space="0" w:color="auto" w:frame="1"/>
          <w:lang w:eastAsia="ru-RU"/>
        </w:rPr>
        <w:t>с законодательством Российской Федерации.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4.8.5. Срок исполнения административной процедуры составляет 21 день (в том числе на подготовку документов, указанных в пункте 4.8.3 регламента).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с присвоением номера и указанием даты.</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4.9.4. Согласованный проект постановления администрации об отказе в установлении сервитута представляется на подпись главе администрации.</w:t>
      </w:r>
    </w:p>
    <w:p w:rsidR="00C3639D" w:rsidRPr="00067B30" w:rsidRDefault="00C3639D" w:rsidP="00067B3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067B30">
        <w:rPr>
          <w:rFonts w:ascii="Times New Roman" w:eastAsia="Times New Roman" w:hAnsi="Times New Roman" w:cs="Times New Roman"/>
          <w:b/>
          <w:color w:val="000000" w:themeColor="text1"/>
          <w:sz w:val="24"/>
          <w:szCs w:val="24"/>
          <w:bdr w:val="none" w:sz="0" w:space="0" w:color="auto" w:frame="1"/>
          <w:lang w:eastAsia="ru-RU"/>
        </w:rPr>
        <w:t>Подписанное главой администрации постановление администрации об отказе в установлении сервитута регистрируется в администрации.</w:t>
      </w:r>
    </w:p>
    <w:p w:rsidR="00C3639D" w:rsidRPr="00067B30" w:rsidRDefault="00C3639D" w:rsidP="00067B30">
      <w:pPr>
        <w:shd w:val="clear" w:color="auto" w:fill="FFFFFF" w:themeFill="background1"/>
        <w:spacing w:after="0" w:line="240" w:lineRule="auto"/>
        <w:jc w:val="both"/>
        <w:textAlignment w:val="baseline"/>
        <w:rPr>
          <w:rFonts w:ascii="Helvetica" w:eastAsia="Times New Roman" w:hAnsi="Helvetica" w:cs="Times New Roman"/>
          <w:b/>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4.9.5. Максимальный срок исполнения административной процедуры составляет четыре дня.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4.5 регламента.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4.12.1. Основанием для начала исполнения административной процедуры является выполнение заявителем по</w:t>
      </w:r>
      <w:r w:rsidR="00E23131"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Pr="00067B30">
        <w:rPr>
          <w:rFonts w:ascii="Times New Roman" w:eastAsia="Times New Roman" w:hAnsi="Times New Roman" w:cs="Times New Roman"/>
          <w:color w:val="000000" w:themeColor="text1"/>
          <w:sz w:val="24"/>
          <w:szCs w:val="24"/>
          <w:bdr w:val="none" w:sz="0" w:space="0" w:color="auto" w:frame="1"/>
          <w:lang w:eastAsia="ru-RU"/>
        </w:rPr>
        <w:t>части земельного участка, в отношении которого устанавливается сервитут, кадастровых работ и его постановка на кадастровый учет.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4.12.2. Заявитель представляет в орган местного самоуправления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C3639D" w:rsidRPr="00067B30" w:rsidRDefault="00C3639D" w:rsidP="00067B3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ru-RU"/>
        </w:rPr>
      </w:pP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067B30">
        <w:rPr>
          <w:rFonts w:ascii="Times New Roman" w:eastAsia="Times New Roman" w:hAnsi="Times New Roman" w:cs="Times New Roman"/>
          <w:b/>
          <w:color w:val="000000" w:themeColor="text1"/>
          <w:sz w:val="24"/>
          <w:szCs w:val="24"/>
          <w:bdr w:val="none" w:sz="0" w:space="0" w:color="auto" w:frame="1"/>
          <w:lang w:eastAsia="ru-RU"/>
        </w:rPr>
        <w:t>Специалист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орган местного самоуправления.</w:t>
      </w:r>
    </w:p>
    <w:p w:rsidR="00C3639D" w:rsidRPr="00067B30" w:rsidRDefault="00C3639D" w:rsidP="00067B30">
      <w:pPr>
        <w:shd w:val="clear" w:color="auto" w:fill="FFFFFF" w:themeFill="background1"/>
        <w:spacing w:after="0" w:line="240" w:lineRule="auto"/>
        <w:jc w:val="both"/>
        <w:textAlignment w:val="baseline"/>
        <w:rPr>
          <w:rFonts w:ascii="Helvetica" w:eastAsia="Times New Roman" w:hAnsi="Helvetica" w:cs="Times New Roman"/>
          <w:b/>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4.12.3. Срок исполнения административной процедуры составляет один день.</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4.13. Подготовка проекта соглашения об установлении сервитута и его подписание.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39" w:name="Par202"/>
      <w:bookmarkEnd w:id="39"/>
      <w:r w:rsidRPr="00067B30">
        <w:rPr>
          <w:rFonts w:ascii="Times New Roman" w:eastAsia="Times New Roman" w:hAnsi="Times New Roman" w:cs="Times New Roman"/>
          <w:color w:val="000000" w:themeColor="text1"/>
          <w:sz w:val="24"/>
          <w:szCs w:val="24"/>
          <w:bdr w:val="none" w:sz="0" w:space="0" w:color="auto" w:frame="1"/>
          <w:lang w:eastAsia="ru-RU"/>
        </w:rPr>
        <w:t>4.13.2. Исполнитель осуществляет подготовку трех экземпляров проекта соглашения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4.13.3. Согласование проекта соглашения об установлении сервитута осуществляется в соответствии </w:t>
      </w:r>
      <w:r w:rsidR="008779BB">
        <w:rPr>
          <w:rFonts w:ascii="Times New Roman" w:eastAsia="Times New Roman" w:hAnsi="Times New Roman" w:cs="Times New Roman"/>
          <w:color w:val="000000" w:themeColor="text1"/>
          <w:sz w:val="24"/>
          <w:szCs w:val="24"/>
          <w:bdr w:val="none" w:sz="0" w:space="0" w:color="auto" w:frame="1"/>
          <w:lang w:eastAsia="ru-RU"/>
        </w:rPr>
        <w:t>с законодательством Российской Федерации.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4.14. Подписание соглашения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4.14.1. Основанием для начала исполнения административной процедуры является подготовленный проект соглашения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4.14.2. Согласованный проект соглашения об установлении сервитута представляется на подпись главе администрации и регистрируется уполномоченным специалистом.</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4.14.3. Максимальный срок исполнения административной процедуры составляет четыре дня.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4.15. Направление (выдача) заявителю соглашения об установлении сервитута осуществляется в порядке, предусмотренном </w:t>
      </w:r>
      <w:hyperlink r:id="rId28" w:anchor="Par157" w:history="1">
        <w:r w:rsidRPr="00067B30">
          <w:rPr>
            <w:rFonts w:ascii="Times New Roman" w:eastAsia="Times New Roman" w:hAnsi="Times New Roman" w:cs="Times New Roman"/>
            <w:color w:val="000000" w:themeColor="text1"/>
            <w:sz w:val="24"/>
            <w:szCs w:val="24"/>
            <w:bdr w:val="none" w:sz="0" w:space="0" w:color="auto" w:frame="1"/>
            <w:lang w:eastAsia="ru-RU"/>
          </w:rPr>
          <w:t>пунктом 4.5</w:t>
        </w:r>
      </w:hyperlink>
      <w:r w:rsidRPr="00067B30">
        <w:rPr>
          <w:rFonts w:ascii="Times New Roman" w:eastAsia="Times New Roman" w:hAnsi="Times New Roman" w:cs="Times New Roman"/>
          <w:color w:val="000000" w:themeColor="text1"/>
          <w:sz w:val="24"/>
          <w:szCs w:val="24"/>
          <w:bdr w:val="none" w:sz="0" w:space="0" w:color="auto" w:frame="1"/>
          <w:lang w:eastAsia="ru-RU"/>
        </w:rPr>
        <w:t> регламента.</w:t>
      </w:r>
    </w:p>
    <w:p w:rsidR="0093161E" w:rsidRPr="00067B30" w:rsidRDefault="0093161E"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bookmarkStart w:id="40" w:name="Par469"/>
      <w:bookmarkEnd w:id="40"/>
      <w:r w:rsidRPr="00067B30">
        <w:rPr>
          <w:rFonts w:ascii="Times New Roman" w:eastAsia="Times New Roman" w:hAnsi="Times New Roman" w:cs="Times New Roman"/>
          <w:b/>
          <w:color w:val="000000" w:themeColor="text1"/>
          <w:sz w:val="24"/>
          <w:szCs w:val="24"/>
          <w:bdr w:val="none" w:sz="0" w:space="0" w:color="auto" w:frame="1"/>
          <w:lang w:eastAsia="ru-RU"/>
        </w:rPr>
        <w:t>V. Формы контроля за предоставлением</w:t>
      </w:r>
      <w:r w:rsidR="00C3639D" w:rsidRPr="00067B30">
        <w:rPr>
          <w:rFonts w:ascii="Times New Roman" w:eastAsia="Times New Roman" w:hAnsi="Times New Roman" w:cs="Times New Roman"/>
          <w:b/>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
          <w:color w:val="000000" w:themeColor="text1"/>
          <w:sz w:val="24"/>
          <w:szCs w:val="24"/>
          <w:bdr w:val="none" w:sz="0" w:space="0" w:color="auto" w:frame="1"/>
          <w:lang w:eastAsia="ru-RU"/>
        </w:rPr>
        <w:t>муниципальной услуги</w:t>
      </w:r>
    </w:p>
    <w:p w:rsidR="0093161E" w:rsidRPr="00067B30" w:rsidRDefault="0093161E" w:rsidP="00067B30">
      <w:pPr>
        <w:shd w:val="clear" w:color="auto" w:fill="FFFFFF" w:themeFill="background1"/>
        <w:spacing w:after="0" w:line="240" w:lineRule="auto"/>
        <w:jc w:val="both"/>
        <w:textAlignment w:val="baseline"/>
        <w:rPr>
          <w:rFonts w:ascii="Helvetica" w:eastAsia="Times New Roman" w:hAnsi="Helvetica" w:cs="Times New Roman"/>
          <w:b/>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5.1. Контроль за надлеж</w:t>
      </w:r>
      <w:r w:rsidR="0093161E" w:rsidRPr="00067B30">
        <w:rPr>
          <w:rFonts w:ascii="Times New Roman" w:eastAsia="Times New Roman" w:hAnsi="Times New Roman" w:cs="Times New Roman"/>
          <w:color w:val="000000" w:themeColor="text1"/>
          <w:sz w:val="24"/>
          <w:szCs w:val="24"/>
          <w:bdr w:val="none" w:sz="0" w:space="0" w:color="auto" w:frame="1"/>
          <w:lang w:eastAsia="ru-RU"/>
        </w:rPr>
        <w:t>ащим исполнением настоящего а</w:t>
      </w:r>
      <w:r w:rsidRPr="00067B30">
        <w:rPr>
          <w:rFonts w:ascii="Times New Roman" w:eastAsia="Times New Roman" w:hAnsi="Times New Roman" w:cs="Times New Roman"/>
          <w:color w:val="000000" w:themeColor="text1"/>
          <w:sz w:val="24"/>
          <w:szCs w:val="24"/>
          <w:bdr w:val="none" w:sz="0" w:space="0" w:color="auto" w:frame="1"/>
          <w:lang w:eastAsia="ru-RU"/>
        </w:rPr>
        <w:t xml:space="preserve">дминистративного регламента осуществляет глава администрации </w:t>
      </w:r>
      <w:r w:rsidR="0093161E" w:rsidRPr="00067B30">
        <w:rPr>
          <w:rFonts w:ascii="Times New Roman" w:eastAsia="Times New Roman" w:hAnsi="Times New Roman" w:cs="Times New Roman"/>
          <w:color w:val="000000" w:themeColor="text1"/>
          <w:sz w:val="24"/>
          <w:szCs w:val="24"/>
          <w:bdr w:val="none" w:sz="0" w:space="0" w:color="auto" w:frame="1"/>
          <w:lang w:eastAsia="ru-RU"/>
        </w:rPr>
        <w:t>муниципального образования «</w:t>
      </w:r>
      <w:r w:rsidR="00E23131"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Pr="00067B30">
        <w:rPr>
          <w:rFonts w:ascii="Times New Roman" w:eastAsia="Times New Roman" w:hAnsi="Times New Roman" w:cs="Times New Roman"/>
          <w:color w:val="000000" w:themeColor="text1"/>
          <w:sz w:val="24"/>
          <w:szCs w:val="24"/>
          <w:bdr w:val="none" w:sz="0" w:space="0" w:color="auto" w:frame="1"/>
          <w:lang w:eastAsia="ru-RU"/>
        </w:rPr>
        <w:t>»</w:t>
      </w:r>
      <w:r w:rsidR="0093161E" w:rsidRPr="00067B30">
        <w:rPr>
          <w:rFonts w:ascii="Times New Roman" w:eastAsia="Times New Roman" w:hAnsi="Times New Roman" w:cs="Times New Roman"/>
          <w:color w:val="000000" w:themeColor="text1"/>
          <w:sz w:val="24"/>
          <w:szCs w:val="24"/>
          <w:bdr w:val="none" w:sz="0" w:space="0" w:color="auto" w:frame="1"/>
          <w:lang w:eastAsia="ru-RU"/>
        </w:rPr>
        <w:t xml:space="preserve">. </w:t>
      </w:r>
    </w:p>
    <w:p w:rsidR="00C3639D" w:rsidRPr="00067B30" w:rsidRDefault="00C3639D" w:rsidP="00067B30">
      <w:pPr>
        <w:pStyle w:val="a3"/>
        <w:shd w:val="clear" w:color="auto" w:fill="FFFFFF" w:themeFill="background1"/>
        <w:spacing w:before="0" w:beforeAutospacing="0" w:after="0" w:afterAutospacing="0"/>
        <w:jc w:val="both"/>
        <w:textAlignment w:val="baseline"/>
        <w:rPr>
          <w:b/>
          <w:color w:val="000000" w:themeColor="text1"/>
          <w:sz w:val="27"/>
          <w:szCs w:val="27"/>
          <w:bdr w:val="none" w:sz="0" w:space="0" w:color="auto" w:frame="1"/>
        </w:rPr>
      </w:pPr>
    </w:p>
    <w:p w:rsidR="00C3639D" w:rsidRPr="00067B30" w:rsidRDefault="00C3639D" w:rsidP="00067B30">
      <w:pPr>
        <w:pStyle w:val="a3"/>
        <w:shd w:val="clear" w:color="auto" w:fill="FFFFFF" w:themeFill="background1"/>
        <w:spacing w:before="0" w:beforeAutospacing="0" w:after="0" w:afterAutospacing="0"/>
        <w:jc w:val="center"/>
        <w:textAlignment w:val="baseline"/>
        <w:rPr>
          <w:rFonts w:ascii="Helvetica" w:hAnsi="Helvetica" w:cs="Helvetica"/>
          <w:b/>
          <w:color w:val="000000" w:themeColor="text1"/>
          <w:sz w:val="19"/>
          <w:szCs w:val="19"/>
        </w:rPr>
      </w:pPr>
      <w:r w:rsidRPr="00067B30">
        <w:rPr>
          <w:b/>
          <w:color w:val="000000" w:themeColor="text1"/>
          <w:sz w:val="27"/>
          <w:szCs w:val="27"/>
          <w:bdr w:val="none" w:sz="0" w:space="0" w:color="auto" w:frame="1"/>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639D" w:rsidRPr="00067B30" w:rsidRDefault="00C3639D"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41" w:name="Par400"/>
      <w:bookmarkEnd w:id="41"/>
      <w:r w:rsidRPr="00067B30">
        <w:rPr>
          <w:rFonts w:ascii="Times New Roman" w:eastAsia="Times New Roman" w:hAnsi="Times New Roman" w:cs="Times New Roman"/>
          <w:color w:val="000000" w:themeColor="text1"/>
          <w:sz w:val="24"/>
          <w:szCs w:val="24"/>
          <w:bdr w:val="none" w:sz="0" w:space="0" w:color="auto" w:frame="1"/>
          <w:lang w:eastAsia="ru-RU"/>
        </w:rPr>
        <w:t>5.2. Текущий контроль за совершением действий и принятием решений при предоставлении муниципальной услуги осуществляется главой администрации, в виде:</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проведения текущего мониторинга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контроля сроков осуществления административных процедур (выполнения действий и принятия решений);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проверки процесса выполнения административных процедур (выполнения действий и принятия решений);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контроля качества выполнения административных процедур (выполнения действий и принятия решений);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3639D" w:rsidRPr="00067B30" w:rsidRDefault="00C3639D" w:rsidP="00067B30">
      <w:pPr>
        <w:pStyle w:val="a3"/>
        <w:shd w:val="clear" w:color="auto" w:fill="FFFFFF" w:themeFill="background1"/>
        <w:spacing w:before="0" w:beforeAutospacing="0" w:after="0" w:afterAutospacing="0"/>
        <w:jc w:val="both"/>
        <w:textAlignment w:val="baseline"/>
        <w:rPr>
          <w:b/>
          <w:color w:val="000000" w:themeColor="text1"/>
          <w:sz w:val="27"/>
          <w:szCs w:val="27"/>
          <w:bdr w:val="none" w:sz="0" w:space="0" w:color="auto" w:frame="1"/>
        </w:rPr>
      </w:pPr>
    </w:p>
    <w:p w:rsidR="00C3639D" w:rsidRPr="00067B30" w:rsidRDefault="00C3639D" w:rsidP="00067B30">
      <w:pPr>
        <w:pStyle w:val="a3"/>
        <w:shd w:val="clear" w:color="auto" w:fill="FFFFFF" w:themeFill="background1"/>
        <w:spacing w:before="0" w:beforeAutospacing="0" w:after="0" w:afterAutospacing="0"/>
        <w:jc w:val="center"/>
        <w:textAlignment w:val="baseline"/>
        <w:rPr>
          <w:rFonts w:ascii="Helvetica" w:hAnsi="Helvetica" w:cs="Helvetica"/>
          <w:b/>
          <w:color w:val="000000" w:themeColor="text1"/>
          <w:sz w:val="19"/>
          <w:szCs w:val="19"/>
        </w:rPr>
      </w:pPr>
      <w:r w:rsidRPr="00067B30">
        <w:rPr>
          <w:b/>
          <w:color w:val="000000" w:themeColor="text1"/>
          <w:sz w:val="27"/>
          <w:szCs w:val="27"/>
          <w:bdr w:val="none" w:sz="0" w:space="0" w:color="auto" w:frame="1"/>
        </w:rPr>
        <w:t>Порядок и периодичность осуществления плановых и внеплановых</w:t>
      </w:r>
    </w:p>
    <w:p w:rsidR="00C3639D" w:rsidRPr="00067B30" w:rsidRDefault="00C3639D" w:rsidP="00067B30">
      <w:pPr>
        <w:pStyle w:val="a3"/>
        <w:shd w:val="clear" w:color="auto" w:fill="FFFFFF" w:themeFill="background1"/>
        <w:spacing w:before="0" w:beforeAutospacing="0" w:after="0" w:afterAutospacing="0"/>
        <w:jc w:val="center"/>
        <w:textAlignment w:val="baseline"/>
        <w:rPr>
          <w:rFonts w:ascii="Helvetica" w:hAnsi="Helvetica" w:cs="Helvetica"/>
          <w:b/>
          <w:color w:val="000000" w:themeColor="text1"/>
          <w:sz w:val="19"/>
          <w:szCs w:val="19"/>
        </w:rPr>
      </w:pPr>
      <w:r w:rsidRPr="00067B30">
        <w:rPr>
          <w:b/>
          <w:color w:val="000000" w:themeColor="text1"/>
          <w:sz w:val="27"/>
          <w:szCs w:val="27"/>
          <w:bdr w:val="none" w:sz="0" w:space="0" w:color="auto" w:frame="1"/>
        </w:rPr>
        <w:t>проверок полноты и качества предоставления муниципальной услуги</w:t>
      </w:r>
    </w:p>
    <w:p w:rsidR="00C3639D" w:rsidRPr="00067B30" w:rsidRDefault="00C3639D"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42" w:name="Par415"/>
      <w:bookmarkEnd w:id="42"/>
      <w:r w:rsidRPr="00067B30">
        <w:rPr>
          <w:rFonts w:ascii="Times New Roman" w:eastAsia="Times New Roman" w:hAnsi="Times New Roman" w:cs="Times New Roman"/>
          <w:color w:val="000000" w:themeColor="text1"/>
          <w:sz w:val="24"/>
          <w:szCs w:val="24"/>
          <w:bdr w:val="none" w:sz="0" w:space="0" w:color="auto" w:frame="1"/>
          <w:lang w:eastAsia="ru-RU"/>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осуществляет уполномоченный специалист</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C3639D" w:rsidRPr="00067B30" w:rsidRDefault="00C3639D" w:rsidP="00067B30">
      <w:pPr>
        <w:pStyle w:val="a3"/>
        <w:shd w:val="clear" w:color="auto" w:fill="FFFFFF" w:themeFill="background1"/>
        <w:spacing w:before="0" w:beforeAutospacing="0" w:after="0" w:afterAutospacing="0"/>
        <w:jc w:val="both"/>
        <w:textAlignment w:val="baseline"/>
        <w:rPr>
          <w:color w:val="000000" w:themeColor="text1"/>
          <w:bdr w:val="none" w:sz="0" w:space="0" w:color="auto" w:frame="1"/>
        </w:rPr>
      </w:pPr>
    </w:p>
    <w:p w:rsidR="00C3639D" w:rsidRPr="00067B30" w:rsidRDefault="00C3639D" w:rsidP="00067B30">
      <w:pPr>
        <w:pStyle w:val="a3"/>
        <w:shd w:val="clear" w:color="auto" w:fill="FFFFFF" w:themeFill="background1"/>
        <w:spacing w:before="0" w:beforeAutospacing="0" w:after="0" w:afterAutospacing="0"/>
        <w:jc w:val="center"/>
        <w:textAlignment w:val="baseline"/>
        <w:rPr>
          <w:b/>
          <w:color w:val="000000" w:themeColor="text1"/>
        </w:rPr>
      </w:pPr>
      <w:r w:rsidRPr="00067B30">
        <w:rPr>
          <w:b/>
          <w:color w:val="000000" w:themeColor="text1"/>
          <w:bdr w:val="none" w:sz="0" w:space="0" w:color="auto" w:frame="1"/>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3639D" w:rsidRPr="00067B30" w:rsidRDefault="00C3639D"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43" w:name="Par422"/>
      <w:bookmarkEnd w:id="43"/>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5.7. Ответственность должностного лица, ответственного за со</w:t>
      </w:r>
      <w:r w:rsidR="0093161E" w:rsidRPr="00067B30">
        <w:rPr>
          <w:rFonts w:ascii="Times New Roman" w:eastAsia="Times New Roman" w:hAnsi="Times New Roman" w:cs="Times New Roman"/>
          <w:color w:val="000000" w:themeColor="text1"/>
          <w:sz w:val="24"/>
          <w:szCs w:val="24"/>
          <w:bdr w:val="none" w:sz="0" w:space="0" w:color="auto" w:frame="1"/>
          <w:lang w:eastAsia="ru-RU"/>
        </w:rPr>
        <w:t>блюдение требований настоящего а</w:t>
      </w:r>
      <w:r w:rsidRPr="00067B30">
        <w:rPr>
          <w:rFonts w:ascii="Times New Roman" w:eastAsia="Times New Roman" w:hAnsi="Times New Roman" w:cs="Times New Roman"/>
          <w:color w:val="000000" w:themeColor="text1"/>
          <w:sz w:val="24"/>
          <w:szCs w:val="24"/>
          <w:bdr w:val="none" w:sz="0" w:space="0" w:color="auto" w:frame="1"/>
          <w:lang w:eastAsia="ru-RU"/>
        </w:rPr>
        <w:t>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5.9. Контроль соблюдения</w:t>
      </w:r>
      <w:r w:rsidR="006250EE" w:rsidRPr="00067B30">
        <w:rPr>
          <w:rFonts w:ascii="Times New Roman" w:eastAsia="Times New Roman" w:hAnsi="Times New Roman" w:cs="Times New Roman"/>
          <w:color w:val="000000" w:themeColor="text1"/>
          <w:sz w:val="24"/>
          <w:szCs w:val="24"/>
          <w:bdr w:val="none" w:sz="0" w:space="0" w:color="auto" w:frame="1"/>
          <w:lang w:eastAsia="ru-RU"/>
        </w:rPr>
        <w:t xml:space="preserve"> требований настоящего а</w:t>
      </w:r>
      <w:r w:rsidRPr="00067B30">
        <w:rPr>
          <w:rFonts w:ascii="Times New Roman" w:eastAsia="Times New Roman" w:hAnsi="Times New Roman" w:cs="Times New Roman"/>
          <w:color w:val="000000" w:themeColor="text1"/>
          <w:sz w:val="24"/>
          <w:szCs w:val="24"/>
          <w:bdr w:val="none" w:sz="0" w:space="0" w:color="auto" w:frame="1"/>
          <w:lang w:eastAsia="ru-RU"/>
        </w:rPr>
        <w:t xml:space="preserve">дминистративного регламента в части, касающейся участия МФЦ в предоставлении муниципальной услуги, осуществляется </w:t>
      </w:r>
      <w:r w:rsidR="006250EE" w:rsidRPr="00067B30">
        <w:rPr>
          <w:rFonts w:ascii="Times New Roman" w:eastAsia="Times New Roman" w:hAnsi="Times New Roman" w:cs="Times New Roman"/>
          <w:color w:val="000000" w:themeColor="text1"/>
          <w:sz w:val="24"/>
          <w:szCs w:val="24"/>
          <w:bdr w:val="none" w:sz="0" w:space="0" w:color="auto" w:frame="1"/>
          <w:lang w:eastAsia="ru-RU"/>
        </w:rPr>
        <w:t xml:space="preserve">уполномоченным органом государственной власти Чеченской Республики. </w:t>
      </w:r>
    </w:p>
    <w:p w:rsidR="009C750F" w:rsidRPr="00067B30" w:rsidRDefault="009C750F" w:rsidP="00067B3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ru-RU"/>
        </w:rPr>
      </w:pPr>
      <w:bookmarkStart w:id="44" w:name="Par491"/>
      <w:bookmarkEnd w:id="44"/>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067B30">
        <w:rPr>
          <w:rFonts w:ascii="Times New Roman" w:eastAsia="Times New Roman" w:hAnsi="Times New Roman" w:cs="Times New Roman"/>
          <w:b/>
          <w:color w:val="000000" w:themeColor="text1"/>
          <w:sz w:val="24"/>
          <w:szCs w:val="24"/>
          <w:bdr w:val="none" w:sz="0" w:space="0" w:color="auto" w:frame="1"/>
          <w:lang w:eastAsia="ru-RU"/>
        </w:rPr>
        <w:t>V</w:t>
      </w:r>
      <w:r w:rsidRPr="00067B30">
        <w:rPr>
          <w:rFonts w:ascii="Times New Roman" w:eastAsia="Times New Roman" w:hAnsi="Times New Roman" w:cs="Times New Roman"/>
          <w:b/>
          <w:color w:val="000000" w:themeColor="text1"/>
          <w:sz w:val="24"/>
          <w:szCs w:val="24"/>
          <w:bdr w:val="none" w:sz="0" w:space="0" w:color="auto" w:frame="1"/>
          <w:lang w:val="en-US" w:eastAsia="ru-RU"/>
        </w:rPr>
        <w:t>I</w:t>
      </w:r>
      <w:r w:rsidRPr="00067B30">
        <w:rPr>
          <w:rFonts w:ascii="Times New Roman" w:eastAsia="Times New Roman" w:hAnsi="Times New Roman" w:cs="Times New Roman"/>
          <w:b/>
          <w:color w:val="000000" w:themeColor="text1"/>
          <w:sz w:val="24"/>
          <w:szCs w:val="24"/>
          <w:bdr w:val="none" w:sz="0" w:space="0" w:color="auto" w:frame="1"/>
          <w:lang w:eastAsia="ru-RU"/>
        </w:rPr>
        <w:t>. Досудебный (внесудебный) порядок обжалования решений</w:t>
      </w:r>
      <w:r w:rsidR="00C3639D" w:rsidRPr="00067B30">
        <w:rPr>
          <w:rFonts w:ascii="Times New Roman" w:eastAsia="Times New Roman" w:hAnsi="Times New Roman" w:cs="Times New Roman"/>
          <w:b/>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
          <w:color w:val="000000" w:themeColor="text1"/>
          <w:sz w:val="24"/>
          <w:szCs w:val="24"/>
          <w:bdr w:val="none" w:sz="0" w:space="0" w:color="auto" w:frame="1"/>
          <w:lang w:eastAsia="ru-RU"/>
        </w:rPr>
        <w:t>и действий (бездействия) органа, предоставляющего</w:t>
      </w:r>
      <w:r w:rsidR="00C3639D" w:rsidRPr="00067B30">
        <w:rPr>
          <w:rFonts w:ascii="Times New Roman" w:eastAsia="Times New Roman" w:hAnsi="Times New Roman" w:cs="Times New Roman"/>
          <w:b/>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
          <w:color w:val="000000" w:themeColor="text1"/>
          <w:sz w:val="24"/>
          <w:szCs w:val="24"/>
          <w:bdr w:val="none" w:sz="0" w:space="0" w:color="auto" w:frame="1"/>
          <w:lang w:eastAsia="ru-RU"/>
        </w:rPr>
        <w:t>муниципальную услугу, а также должностных лиц,</w:t>
      </w:r>
      <w:r w:rsidR="00C3639D" w:rsidRPr="00067B30">
        <w:rPr>
          <w:rFonts w:ascii="Times New Roman" w:eastAsia="Times New Roman" w:hAnsi="Times New Roman" w:cs="Times New Roman"/>
          <w:b/>
          <w:color w:val="000000" w:themeColor="text1"/>
          <w:sz w:val="24"/>
          <w:szCs w:val="24"/>
          <w:bdr w:val="none" w:sz="0" w:space="0" w:color="auto" w:frame="1"/>
          <w:lang w:eastAsia="ru-RU"/>
        </w:rPr>
        <w:t xml:space="preserve"> </w:t>
      </w:r>
      <w:r w:rsidRPr="00067B30">
        <w:rPr>
          <w:rFonts w:ascii="Times New Roman" w:eastAsia="Times New Roman" w:hAnsi="Times New Roman" w:cs="Times New Roman"/>
          <w:b/>
          <w:color w:val="000000" w:themeColor="text1"/>
          <w:sz w:val="24"/>
          <w:szCs w:val="24"/>
          <w:bdr w:val="none" w:sz="0" w:space="0" w:color="auto" w:frame="1"/>
          <w:lang w:eastAsia="ru-RU"/>
        </w:rPr>
        <w:t>государственных служащих</w:t>
      </w:r>
    </w:p>
    <w:p w:rsidR="00C3639D" w:rsidRPr="00067B30" w:rsidRDefault="00C3639D"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bookmarkStart w:id="45" w:name="Par436"/>
      <w:bookmarkEnd w:id="45"/>
    </w:p>
    <w:p w:rsidR="00C3639D" w:rsidRPr="00067B30" w:rsidRDefault="00C3639D" w:rsidP="00067B30">
      <w:pPr>
        <w:pStyle w:val="a3"/>
        <w:shd w:val="clear" w:color="auto" w:fill="FFFFFF" w:themeFill="background1"/>
        <w:spacing w:before="0" w:beforeAutospacing="0" w:after="0" w:afterAutospacing="0"/>
        <w:jc w:val="both"/>
        <w:textAlignment w:val="baseline"/>
        <w:rPr>
          <w:color w:val="000000" w:themeColor="text1"/>
        </w:rPr>
      </w:pPr>
      <w:r w:rsidRPr="00067B30">
        <w:rPr>
          <w:color w:val="000000" w:themeColor="text1"/>
          <w:bdr w:val="none" w:sz="0" w:space="0" w:color="auto" w:frame="1"/>
        </w:rPr>
        <w:lastRenderedPageBreak/>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C3639D" w:rsidRPr="00067B30" w:rsidRDefault="00C3639D"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9C750F" w:rsidRPr="00067B30" w:rsidRDefault="0007689B" w:rsidP="00067B30">
      <w:pPr>
        <w:shd w:val="clear" w:color="auto" w:fill="FFFFFF" w:themeFill="background1"/>
        <w:spacing w:after="0" w:line="240" w:lineRule="auto"/>
        <w:jc w:val="both"/>
        <w:rPr>
          <w:rFonts w:ascii="Times New Roman" w:hAnsi="Times New Roman" w:cs="Times New Roman"/>
          <w:color w:val="000000" w:themeColor="text1"/>
          <w:sz w:val="24"/>
          <w:szCs w:val="24"/>
        </w:rPr>
      </w:pPr>
      <w:r w:rsidRPr="00067B30">
        <w:rPr>
          <w:rFonts w:ascii="Times New Roman" w:eastAsia="Times New Roman" w:hAnsi="Times New Roman" w:cs="Times New Roman"/>
          <w:color w:val="000000" w:themeColor="text1"/>
          <w:sz w:val="24"/>
          <w:szCs w:val="24"/>
          <w:bdr w:val="none" w:sz="0" w:space="0" w:color="auto" w:frame="1"/>
          <w:lang w:eastAsia="ru-RU"/>
        </w:rPr>
        <w:t>6.1. </w:t>
      </w:r>
      <w:r w:rsidR="009C750F" w:rsidRPr="00067B30">
        <w:rPr>
          <w:rFonts w:ascii="Times New Roman" w:hAnsi="Times New Roman" w:cs="Times New Roman"/>
          <w:color w:val="000000" w:themeColor="text1"/>
          <w:sz w:val="24"/>
          <w:szCs w:val="24"/>
        </w:rPr>
        <w:t xml:space="preserve">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 </w:t>
      </w:r>
    </w:p>
    <w:p w:rsidR="0007689B" w:rsidRPr="00067B30" w:rsidRDefault="009C750F" w:rsidP="00067B30">
      <w:pPr>
        <w:shd w:val="clear" w:color="auto" w:fill="FFFFFF" w:themeFill="background1"/>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настоящего административного регламента</w:t>
      </w:r>
      <w:r w:rsidR="00953C48" w:rsidRPr="00067B30">
        <w:rPr>
          <w:rFonts w:ascii="Times New Roman" w:hAnsi="Times New Roman" w:cs="Times New Roman"/>
          <w:color w:val="000000" w:themeColor="text1"/>
          <w:sz w:val="24"/>
          <w:szCs w:val="24"/>
        </w:rPr>
        <w:t xml:space="preserve">. </w:t>
      </w:r>
    </w:p>
    <w:p w:rsidR="000C00AD" w:rsidRPr="00067B30" w:rsidRDefault="000C00AD"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 xml:space="preserve">6.2. 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и должностных лиц, подается непосредственно </w:t>
      </w:r>
      <w:r w:rsidR="002B09CC" w:rsidRPr="00067B30">
        <w:rPr>
          <w:rFonts w:ascii="Times New Roman" w:hAnsi="Times New Roman" w:cs="Times New Roman"/>
          <w:color w:val="000000" w:themeColor="text1"/>
          <w:sz w:val="24"/>
          <w:szCs w:val="24"/>
        </w:rPr>
        <w:t xml:space="preserve">в </w:t>
      </w:r>
      <w:r w:rsidRPr="00067B30">
        <w:rPr>
          <w:rFonts w:ascii="Times New Roman" w:hAnsi="Times New Roman" w:cs="Times New Roman"/>
          <w:color w:val="000000" w:themeColor="text1"/>
          <w:sz w:val="24"/>
          <w:szCs w:val="24"/>
        </w:rPr>
        <w:t>администрацию муниципального образования «</w:t>
      </w:r>
      <w:r w:rsidR="00E23131"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Pr="00067B30">
        <w:rPr>
          <w:rFonts w:ascii="Times New Roman" w:hAnsi="Times New Roman" w:cs="Times New Roman"/>
          <w:color w:val="000000" w:themeColor="text1"/>
          <w:sz w:val="24"/>
          <w:szCs w:val="24"/>
        </w:rPr>
        <w:t>»,</w:t>
      </w:r>
      <w:r w:rsidR="002B09CC" w:rsidRPr="00067B30">
        <w:rPr>
          <w:rFonts w:ascii="Times New Roman" w:hAnsi="Times New Roman" w:cs="Times New Roman"/>
          <w:color w:val="000000" w:themeColor="text1"/>
          <w:sz w:val="24"/>
          <w:szCs w:val="24"/>
        </w:rPr>
        <w:t>в письменной форме, в том числе</w:t>
      </w:r>
      <w:r w:rsidRPr="00067B30">
        <w:rPr>
          <w:rFonts w:ascii="Times New Roman" w:hAnsi="Times New Roman" w:cs="Times New Roman"/>
          <w:color w:val="000000" w:themeColor="text1"/>
          <w:sz w:val="24"/>
          <w:szCs w:val="24"/>
        </w:rPr>
        <w:t xml:space="preserve"> при личном приеме или в форме электронного документа.</w:t>
      </w:r>
    </w:p>
    <w:p w:rsidR="000C00AD" w:rsidRPr="00067B30" w:rsidRDefault="000C00AD"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Жалоба в письменной форме может быть также направлена по почте.</w:t>
      </w:r>
    </w:p>
    <w:p w:rsidR="000C00AD" w:rsidRPr="00067B30" w:rsidRDefault="000C00AD"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 xml:space="preserve">В случае подачи жалобы при личном приеме заявитель представляет </w:t>
      </w:r>
      <w:hyperlink r:id="rId29" w:history="1">
        <w:r w:rsidRPr="00067B30">
          <w:rPr>
            <w:rFonts w:ascii="Times New Roman" w:hAnsi="Times New Roman" w:cs="Times New Roman"/>
            <w:color w:val="000000" w:themeColor="text1"/>
            <w:sz w:val="24"/>
            <w:szCs w:val="24"/>
          </w:rPr>
          <w:t>документ</w:t>
        </w:r>
      </w:hyperlink>
      <w:r w:rsidRPr="00067B30">
        <w:rPr>
          <w:rFonts w:ascii="Times New Roman" w:hAnsi="Times New Roman" w:cs="Times New Roman"/>
          <w:color w:val="000000" w:themeColor="text1"/>
          <w:sz w:val="24"/>
          <w:szCs w:val="24"/>
        </w:rPr>
        <w:t>, удостоверяющий его личность в соответствии с законодательством Российской Федерации.</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6.3. В электронном виде жалоба может быть подана заявителем посредством:</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46" w:name="sub_1261"/>
      <w:r w:rsidRPr="00067B30">
        <w:rPr>
          <w:rFonts w:ascii="Times New Roman" w:hAnsi="Times New Roman" w:cs="Times New Roman"/>
          <w:color w:val="000000" w:themeColor="text1"/>
          <w:sz w:val="24"/>
          <w:szCs w:val="24"/>
        </w:rPr>
        <w:t>1) официального сайта органа исполнительной власти Чеченской Республики, предоставляющего государственную услугу, в информационно-телекоммуникационной сети Интернет;</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47" w:name="sub_1262"/>
      <w:bookmarkEnd w:id="46"/>
      <w:r w:rsidRPr="00067B30">
        <w:rPr>
          <w:rFonts w:ascii="Times New Roman" w:hAnsi="Times New Roman" w:cs="Times New Roman"/>
          <w:color w:val="000000" w:themeColor="text1"/>
          <w:sz w:val="24"/>
          <w:szCs w:val="24"/>
        </w:rPr>
        <w:t>2) федеральной государственной информационной системы «Единый портал государственных и муниципальных услуг (функций)»;</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48" w:name="sub_1263"/>
      <w:bookmarkEnd w:id="47"/>
      <w:r w:rsidRPr="00067B30">
        <w:rPr>
          <w:rFonts w:ascii="Times New Roman" w:hAnsi="Times New Roman" w:cs="Times New Roman"/>
          <w:color w:val="000000" w:themeColor="text1"/>
          <w:sz w:val="24"/>
          <w:szCs w:val="24"/>
        </w:rPr>
        <w:t xml:space="preserve">3) государственной информационной системы Чеченской Республики «Портал государственных и муниципальных услуг (функции»; </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49" w:name="sub_1264"/>
      <w:bookmarkEnd w:id="48"/>
      <w:r w:rsidRPr="00067B30">
        <w:rPr>
          <w:rFonts w:ascii="Times New Roman" w:hAnsi="Times New Roman" w:cs="Times New Roman"/>
          <w:color w:val="000000" w:themeColor="text1"/>
          <w:sz w:val="24"/>
          <w:szCs w:val="24"/>
        </w:rPr>
        <w:t>4) электронной почты органа администрации муниципального образования «</w:t>
      </w:r>
      <w:r w:rsidR="00E23131" w:rsidRPr="00067B30">
        <w:rPr>
          <w:rFonts w:ascii="Times New Roman" w:eastAsia="Times New Roman" w:hAnsi="Times New Roman" w:cs="Times New Roman"/>
          <w:bCs/>
          <w:iCs/>
          <w:color w:val="000000" w:themeColor="text1"/>
          <w:sz w:val="24"/>
          <w:szCs w:val="24"/>
          <w:bdr w:val="none" w:sz="0" w:space="0" w:color="auto" w:frame="1"/>
          <w:lang w:eastAsia="ru-RU"/>
        </w:rPr>
        <w:t>Комсомольского сельского поселения</w:t>
      </w:r>
      <w:r w:rsidRPr="00067B30">
        <w:rPr>
          <w:rFonts w:ascii="Times New Roman" w:hAnsi="Times New Roman" w:cs="Times New Roman"/>
          <w:color w:val="000000" w:themeColor="text1"/>
          <w:sz w:val="24"/>
          <w:szCs w:val="24"/>
        </w:rPr>
        <w:t>», предоставляющего муниципальную услугу;</w:t>
      </w:r>
    </w:p>
    <w:bookmarkEnd w:id="49"/>
    <w:p w:rsidR="00706353" w:rsidRPr="00067B30" w:rsidRDefault="00706353" w:rsidP="00067B30">
      <w:pPr>
        <w:shd w:val="clear" w:color="auto" w:fill="FFFFFF" w:themeFill="background1"/>
        <w:autoSpaceDE w:val="0"/>
        <w:autoSpaceDN w:val="0"/>
        <w:adjustRightInd w:val="0"/>
        <w:spacing w:after="0" w:line="240" w:lineRule="auto"/>
        <w:jc w:val="both"/>
        <w:rPr>
          <w:rFonts w:ascii="Arial" w:hAnsi="Arial" w:cs="Arial"/>
          <w:color w:val="000000" w:themeColor="text1"/>
          <w:sz w:val="24"/>
          <w:szCs w:val="24"/>
        </w:rPr>
      </w:pPr>
      <w:r w:rsidRPr="00067B30">
        <w:rPr>
          <w:rFonts w:ascii="Times New Roman" w:hAnsi="Times New Roman" w:cs="Times New Roman"/>
          <w:color w:val="000000" w:themeColor="text1"/>
          <w:sz w:val="24"/>
          <w:szCs w:val="24"/>
        </w:rPr>
        <w:t>5)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6.4</w:t>
      </w:r>
      <w:r w:rsidR="000C00AD" w:rsidRPr="00067B30">
        <w:rPr>
          <w:rFonts w:ascii="Times New Roman" w:hAnsi="Times New Roman" w:cs="Times New Roman"/>
          <w:color w:val="000000" w:themeColor="text1"/>
          <w:sz w:val="24"/>
          <w:szCs w:val="24"/>
        </w:rPr>
        <w:t>. Подача жалоб осуществляется бесплатно.</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50" w:name="sub_1023"/>
      <w:r w:rsidRPr="00067B30">
        <w:rPr>
          <w:rFonts w:ascii="Times New Roman" w:hAnsi="Times New Roman" w:cs="Times New Roman"/>
          <w:color w:val="000000" w:themeColor="text1"/>
          <w:sz w:val="24"/>
          <w:szCs w:val="24"/>
        </w:rPr>
        <w:t>6.5. Жалоба должна содержать:</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51" w:name="sub_1231"/>
      <w:bookmarkEnd w:id="50"/>
      <w:r w:rsidRPr="00067B30">
        <w:rPr>
          <w:rFonts w:ascii="Times New Roman" w:hAnsi="Times New Roman" w:cs="Times New Roman"/>
          <w:color w:val="000000" w:themeColor="text1"/>
          <w:sz w:val="24"/>
          <w:szCs w:val="24"/>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решения и действия (бездействие) которых обжалуются;</w:t>
      </w:r>
    </w:p>
    <w:bookmarkEnd w:id="51"/>
    <w:p w:rsidR="00C86C39"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sub_1265" w:history="1">
        <w:r w:rsidRPr="00067B30">
          <w:rPr>
            <w:rFonts w:ascii="Times New Roman" w:hAnsi="Times New Roman" w:cs="Times New Roman"/>
            <w:color w:val="000000" w:themeColor="text1"/>
            <w:sz w:val="24"/>
            <w:szCs w:val="24"/>
          </w:rPr>
          <w:t xml:space="preserve">подпункте 5 пункта </w:t>
        </w:r>
        <w:r w:rsidR="002B09CC" w:rsidRPr="00067B30">
          <w:rPr>
            <w:rFonts w:ascii="Times New Roman" w:hAnsi="Times New Roman" w:cs="Times New Roman"/>
            <w:color w:val="000000" w:themeColor="text1"/>
            <w:sz w:val="24"/>
            <w:szCs w:val="24"/>
          </w:rPr>
          <w:t>6.3</w:t>
        </w:r>
      </w:hyperlink>
      <w:r w:rsidR="002B09CC" w:rsidRPr="00067B30">
        <w:rPr>
          <w:rFonts w:ascii="Times New Roman" w:hAnsi="Times New Roman" w:cs="Times New Roman"/>
          <w:color w:val="000000" w:themeColor="text1"/>
          <w:sz w:val="24"/>
          <w:szCs w:val="24"/>
        </w:rPr>
        <w:t xml:space="preserve">раздела </w:t>
      </w:r>
      <w:r w:rsidR="002B09CC" w:rsidRPr="00067B30">
        <w:rPr>
          <w:rFonts w:ascii="Times New Roman" w:hAnsi="Times New Roman" w:cs="Times New Roman"/>
          <w:color w:val="000000" w:themeColor="text1"/>
          <w:sz w:val="24"/>
          <w:szCs w:val="24"/>
          <w:lang w:val="en-US"/>
        </w:rPr>
        <w:t>VI</w:t>
      </w:r>
      <w:r w:rsidR="002B09CC" w:rsidRPr="00067B30">
        <w:rPr>
          <w:rFonts w:ascii="Times New Roman" w:hAnsi="Times New Roman" w:cs="Times New Roman"/>
          <w:color w:val="000000" w:themeColor="text1"/>
          <w:sz w:val="24"/>
          <w:szCs w:val="24"/>
        </w:rPr>
        <w:t xml:space="preserve"> настоящего административного регламента</w:t>
      </w:r>
      <w:r w:rsidRPr="00067B30">
        <w:rPr>
          <w:rFonts w:ascii="Times New Roman" w:hAnsi="Times New Roman" w:cs="Times New Roman"/>
          <w:color w:val="000000" w:themeColor="text1"/>
          <w:sz w:val="24"/>
          <w:szCs w:val="24"/>
        </w:rPr>
        <w:t>);</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52" w:name="sub_1233"/>
      <w:r w:rsidRPr="00067B30">
        <w:rPr>
          <w:rFonts w:ascii="Times New Roman" w:hAnsi="Times New Roman" w:cs="Times New Roman"/>
          <w:color w:val="000000" w:themeColor="text1"/>
          <w:sz w:val="24"/>
          <w:szCs w:val="24"/>
        </w:rPr>
        <w:t>3) сведения об обжалуемых решениях и действиях (бездействии) органа исполнительной власти Чеченской Республики, предоставляющего государственную услугу, его должностного лица либо государственного гражданского служащего Чеченской Республики;</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53" w:name="sub_1234"/>
      <w:bookmarkEnd w:id="52"/>
      <w:r w:rsidRPr="00067B30">
        <w:rPr>
          <w:rFonts w:ascii="Times New Roman" w:hAnsi="Times New Roman" w:cs="Times New Roman"/>
          <w:color w:val="000000" w:themeColor="text1"/>
          <w:sz w:val="24"/>
          <w:szCs w:val="24"/>
        </w:rPr>
        <w:t xml:space="preserve">4) доводы, на основании которых заявитель не согласен с решением и действием (бездействием) органа исполнительной власти Чеченской Республики, предоставляющего </w:t>
      </w:r>
      <w:r w:rsidRPr="00067B30">
        <w:rPr>
          <w:rFonts w:ascii="Times New Roman" w:hAnsi="Times New Roman" w:cs="Times New Roman"/>
          <w:color w:val="000000" w:themeColor="text1"/>
          <w:sz w:val="24"/>
          <w:szCs w:val="24"/>
        </w:rPr>
        <w:lastRenderedPageBreak/>
        <w:t>государственную услугу, его должностного лица либо государственного гражданского служащего Чеченской Республики. Заявителем могут быть представлены документы (при наличии), подтверждающие доводы заявителя, либо их копии.</w:t>
      </w:r>
    </w:p>
    <w:bookmarkEnd w:id="53"/>
    <w:p w:rsidR="00706353" w:rsidRPr="00067B30" w:rsidRDefault="002B09CC"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6.6</w:t>
      </w:r>
      <w:r w:rsidR="00706353" w:rsidRPr="00067B30">
        <w:rPr>
          <w:rFonts w:ascii="Times New Roman" w:hAnsi="Times New Roman" w:cs="Times New Roman"/>
          <w:color w:val="000000" w:themeColor="text1"/>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54" w:name="sub_1241"/>
      <w:r w:rsidRPr="00067B30">
        <w:rPr>
          <w:rFonts w:ascii="Times New Roman" w:hAnsi="Times New Roman" w:cs="Times New Roman"/>
          <w:color w:val="000000" w:themeColor="text1"/>
          <w:sz w:val="24"/>
          <w:szCs w:val="24"/>
        </w:rPr>
        <w:t xml:space="preserve">1) оформленная в соответствии с </w:t>
      </w:r>
      <w:hyperlink r:id="rId30" w:history="1">
        <w:r w:rsidRPr="00067B30">
          <w:rPr>
            <w:rFonts w:ascii="Times New Roman" w:hAnsi="Times New Roman" w:cs="Times New Roman"/>
            <w:color w:val="000000" w:themeColor="text1"/>
            <w:sz w:val="24"/>
            <w:szCs w:val="24"/>
          </w:rPr>
          <w:t>законодательством</w:t>
        </w:r>
      </w:hyperlink>
      <w:r w:rsidRPr="00067B30">
        <w:rPr>
          <w:rFonts w:ascii="Times New Roman" w:hAnsi="Times New Roman" w:cs="Times New Roman"/>
          <w:color w:val="000000" w:themeColor="text1"/>
          <w:sz w:val="24"/>
          <w:szCs w:val="24"/>
        </w:rPr>
        <w:t xml:space="preserve"> Российской Федерации доверенность (для физических лиц);</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55" w:name="sub_1242"/>
      <w:bookmarkEnd w:id="54"/>
      <w:r w:rsidRPr="00067B30">
        <w:rPr>
          <w:rFonts w:ascii="Times New Roman" w:hAnsi="Times New Roman" w:cs="Times New Roman"/>
          <w:color w:val="000000" w:themeColor="text1"/>
          <w:sz w:val="24"/>
          <w:szCs w:val="24"/>
        </w:rPr>
        <w:t xml:space="preserve">2) оформленная в соответствии с </w:t>
      </w:r>
      <w:hyperlink r:id="rId31" w:history="1">
        <w:r w:rsidRPr="00067B30">
          <w:rPr>
            <w:rFonts w:ascii="Times New Roman" w:hAnsi="Times New Roman" w:cs="Times New Roman"/>
            <w:color w:val="000000" w:themeColor="text1"/>
            <w:sz w:val="24"/>
            <w:szCs w:val="24"/>
          </w:rPr>
          <w:t>законодательством</w:t>
        </w:r>
      </w:hyperlink>
      <w:r w:rsidRPr="00067B30">
        <w:rPr>
          <w:rFonts w:ascii="Times New Roman" w:hAnsi="Times New Roman" w:cs="Times New Roman"/>
          <w:color w:val="000000" w:themeColor="text1"/>
          <w:sz w:val="24"/>
          <w:szCs w:val="24"/>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6353" w:rsidRPr="00067B30" w:rsidRDefault="00706353"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56" w:name="sub_1243"/>
      <w:bookmarkEnd w:id="55"/>
      <w:r w:rsidRPr="00067B30">
        <w:rPr>
          <w:rFonts w:ascii="Times New Roman" w:hAnsi="Times New Roman" w:cs="Times New Roman"/>
          <w:color w:val="000000" w:themeColor="text1"/>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56"/>
    </w:p>
    <w:p w:rsidR="0007689B" w:rsidRPr="00067B30" w:rsidRDefault="002B09CC"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6.7</w:t>
      </w:r>
      <w:r w:rsidR="000C00AD"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07689B" w:rsidRPr="00067B30">
        <w:rPr>
          <w:rFonts w:ascii="Times New Roman" w:eastAsia="Times New Roman" w:hAnsi="Times New Roman" w:cs="Times New Roman"/>
          <w:color w:val="000000" w:themeColor="text1"/>
          <w:sz w:val="24"/>
          <w:szCs w:val="24"/>
          <w:bdr w:val="none" w:sz="0" w:space="0" w:color="auto" w:frame="1"/>
          <w:lang w:eastAsia="ru-RU"/>
        </w:rPr>
        <w:t>Заявитель может обратиться с жалобой, в том числе в следующих случаях:</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1) нарушение срока регистрации запроса заявителя о предоставлении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2) нарушение срока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250EE"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муниципальными правовыми актами для предоставления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250EE"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муниципальными правовыми актами для предоставления муниципальной услуги, у заявителя;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250EE"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муниципальными правовыми актами;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250EE" w:rsidRPr="00067B30">
        <w:rPr>
          <w:rFonts w:ascii="Times New Roman" w:eastAsia="Times New Roman" w:hAnsi="Times New Roman" w:cs="Times New Roman"/>
          <w:color w:val="000000" w:themeColor="text1"/>
          <w:sz w:val="24"/>
          <w:szCs w:val="24"/>
          <w:bdr w:val="none" w:sz="0" w:space="0" w:color="auto" w:frame="1"/>
          <w:lang w:eastAsia="ru-RU"/>
        </w:rPr>
        <w:t>Чеченской Республики</w:t>
      </w:r>
      <w:r w:rsidRPr="00067B30">
        <w:rPr>
          <w:rFonts w:ascii="Times New Roman" w:eastAsia="Times New Roman" w:hAnsi="Times New Roman" w:cs="Times New Roman"/>
          <w:color w:val="000000" w:themeColor="text1"/>
          <w:sz w:val="24"/>
          <w:szCs w:val="24"/>
          <w:bdr w:val="none" w:sz="0" w:space="0" w:color="auto" w:frame="1"/>
          <w:lang w:eastAsia="ru-RU"/>
        </w:rPr>
        <w:t>, муниципальными правовыми актами;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689B" w:rsidRPr="00067B30" w:rsidRDefault="002B09CC"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bookmarkStart w:id="57" w:name="Par446"/>
      <w:bookmarkEnd w:id="57"/>
      <w:r w:rsidRPr="00067B30">
        <w:rPr>
          <w:rFonts w:ascii="Times New Roman" w:eastAsia="Times New Roman" w:hAnsi="Times New Roman" w:cs="Times New Roman"/>
          <w:color w:val="000000" w:themeColor="text1"/>
          <w:sz w:val="24"/>
          <w:szCs w:val="24"/>
          <w:bdr w:val="none" w:sz="0" w:space="0" w:color="auto" w:frame="1"/>
          <w:lang w:eastAsia="ru-RU"/>
        </w:rPr>
        <w:t>6.8</w:t>
      </w:r>
      <w:r w:rsidR="0007689B" w:rsidRPr="00067B30">
        <w:rPr>
          <w:rFonts w:ascii="Times New Roman" w:eastAsia="Times New Roman" w:hAnsi="Times New Roman" w:cs="Times New Roman"/>
          <w:color w:val="000000" w:themeColor="text1"/>
          <w:sz w:val="24"/>
          <w:szCs w:val="24"/>
          <w:bdr w:val="none" w:sz="0" w:space="0" w:color="auto" w:frame="1"/>
          <w:lang w:eastAsia="ru-RU"/>
        </w:rPr>
        <w:t>.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7689B" w:rsidRPr="00067B30" w:rsidRDefault="002B09CC"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58" w:name="Par459"/>
      <w:bookmarkStart w:id="59" w:name="Par464"/>
      <w:bookmarkEnd w:id="58"/>
      <w:bookmarkEnd w:id="59"/>
      <w:r w:rsidRPr="00067B30">
        <w:rPr>
          <w:rFonts w:ascii="Times New Roman" w:eastAsia="Times New Roman" w:hAnsi="Times New Roman" w:cs="Times New Roman"/>
          <w:color w:val="000000" w:themeColor="text1"/>
          <w:sz w:val="24"/>
          <w:szCs w:val="24"/>
          <w:bdr w:val="none" w:sz="0" w:space="0" w:color="auto" w:frame="1"/>
          <w:lang w:eastAsia="ru-RU"/>
        </w:rPr>
        <w:t>6.9</w:t>
      </w:r>
      <w:r w:rsidR="0007689B" w:rsidRPr="00067B30">
        <w:rPr>
          <w:rFonts w:ascii="Times New Roman" w:eastAsia="Times New Roman" w:hAnsi="Times New Roman" w:cs="Times New Roman"/>
          <w:color w:val="000000" w:themeColor="text1"/>
          <w:sz w:val="24"/>
          <w:szCs w:val="24"/>
          <w:bdr w:val="none" w:sz="0" w:space="0" w:color="auto" w:frame="1"/>
          <w:lang w:eastAsia="ru-RU"/>
        </w:rPr>
        <w:t>. Жалоба, поступившая в орган местного самоуправления, рассматривается в течение 15 рабочих дней со дня ее регистрации.</w:t>
      </w:r>
    </w:p>
    <w:p w:rsidR="00FD55D5" w:rsidRPr="00067B30" w:rsidRDefault="002B09CC"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6.10</w:t>
      </w:r>
      <w:r w:rsidR="00FD55D5" w:rsidRPr="00067B30">
        <w:rPr>
          <w:rFonts w:ascii="Times New Roman" w:hAnsi="Times New Roman" w:cs="Times New Roman"/>
          <w:color w:val="000000" w:themeColor="text1"/>
          <w:sz w:val="24"/>
          <w:szCs w:val="24"/>
        </w:rPr>
        <w:t>.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D55D5" w:rsidRPr="00067B30" w:rsidRDefault="002B09CC"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6.10</w:t>
      </w:r>
      <w:r w:rsidR="0007689B" w:rsidRPr="00067B30">
        <w:rPr>
          <w:rFonts w:ascii="Times New Roman" w:eastAsia="Times New Roman" w:hAnsi="Times New Roman" w:cs="Times New Roman"/>
          <w:color w:val="000000" w:themeColor="text1"/>
          <w:sz w:val="24"/>
          <w:szCs w:val="24"/>
          <w:bdr w:val="none" w:sz="0" w:space="0" w:color="auto" w:frame="1"/>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r w:rsidR="00E23131"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FD55D5" w:rsidRPr="00067B30">
        <w:rPr>
          <w:rFonts w:ascii="Times New Roman" w:hAnsi="Times New Roman" w:cs="Times New Roman"/>
          <w:color w:val="000000" w:themeColor="text1"/>
          <w:sz w:val="24"/>
          <w:szCs w:val="24"/>
        </w:rPr>
        <w:t xml:space="preserve">По желанию заявителя ответ по результатам рассмотрения жалобы может быть представлен не позднее дня, </w:t>
      </w:r>
      <w:r w:rsidR="00FD55D5" w:rsidRPr="00067B30">
        <w:rPr>
          <w:rFonts w:ascii="Times New Roman" w:hAnsi="Times New Roman" w:cs="Times New Roman"/>
          <w:color w:val="000000" w:themeColor="text1"/>
          <w:sz w:val="24"/>
          <w:szCs w:val="24"/>
        </w:rPr>
        <w:lastRenderedPageBreak/>
        <w:t xml:space="preserve">следующего за днем принятия решения, в форме электронного документа, подписанного </w:t>
      </w:r>
      <w:hyperlink r:id="rId32" w:history="1">
        <w:r w:rsidR="00FD55D5" w:rsidRPr="00067B30">
          <w:rPr>
            <w:rFonts w:ascii="Times New Roman" w:hAnsi="Times New Roman" w:cs="Times New Roman"/>
            <w:color w:val="000000" w:themeColor="text1"/>
            <w:sz w:val="24"/>
            <w:szCs w:val="24"/>
          </w:rPr>
          <w:t>электронной подписью</w:t>
        </w:r>
      </w:hyperlink>
      <w:r w:rsidR="00FD55D5" w:rsidRPr="00067B30">
        <w:rPr>
          <w:rFonts w:ascii="Times New Roman" w:hAnsi="Times New Roman" w:cs="Times New Roman"/>
          <w:color w:val="000000" w:themeColor="text1"/>
          <w:sz w:val="24"/>
          <w:szCs w:val="24"/>
        </w:rPr>
        <w:t xml:space="preserve"> главы администрации.</w:t>
      </w:r>
    </w:p>
    <w:p w:rsidR="00FD55D5" w:rsidRPr="00067B30" w:rsidRDefault="002B09CC" w:rsidP="00067B30">
      <w:pPr>
        <w:shd w:val="clear" w:color="auto" w:fill="FFFFFF" w:themeFill="background1"/>
        <w:spacing w:after="0" w:line="240" w:lineRule="auto"/>
        <w:jc w:val="both"/>
        <w:rPr>
          <w:rFonts w:ascii="Times New Roman" w:hAnsi="Times New Roman" w:cs="Times New Roman"/>
          <w:color w:val="000000" w:themeColor="text1"/>
          <w:sz w:val="24"/>
          <w:szCs w:val="24"/>
        </w:rPr>
      </w:pPr>
      <w:r w:rsidRPr="00067B30">
        <w:rPr>
          <w:rFonts w:ascii="Times New Roman" w:eastAsia="Times New Roman" w:hAnsi="Times New Roman" w:cs="Times New Roman"/>
          <w:color w:val="000000" w:themeColor="text1"/>
          <w:sz w:val="24"/>
          <w:szCs w:val="24"/>
          <w:bdr w:val="none" w:sz="0" w:space="0" w:color="auto" w:frame="1"/>
          <w:lang w:eastAsia="ru-RU"/>
        </w:rPr>
        <w:t>6.11</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 </w:t>
      </w:r>
      <w:r w:rsidR="00FD55D5" w:rsidRPr="00067B30">
        <w:rPr>
          <w:rFonts w:ascii="Times New Roman" w:hAnsi="Times New Roman" w:cs="Times New Roman"/>
          <w:color w:val="000000" w:themeColor="text1"/>
          <w:sz w:val="24"/>
          <w:szCs w:val="24"/>
        </w:rPr>
        <w:t xml:space="preserve">В случае если жалоба была направлена способом, указанным в </w:t>
      </w:r>
      <w:hyperlink w:anchor="sub_1265" w:history="1">
        <w:r w:rsidR="00FD55D5" w:rsidRPr="00067B30">
          <w:rPr>
            <w:rFonts w:ascii="Times New Roman" w:hAnsi="Times New Roman" w:cs="Times New Roman"/>
            <w:color w:val="000000" w:themeColor="text1"/>
            <w:sz w:val="24"/>
            <w:szCs w:val="24"/>
          </w:rPr>
          <w:t>подпункте 5 пункта 6.3</w:t>
        </w:r>
      </w:hyperlink>
      <w:r w:rsidRPr="00067B30">
        <w:rPr>
          <w:rFonts w:ascii="Times New Roman" w:hAnsi="Times New Roman" w:cs="Times New Roman"/>
          <w:color w:val="000000" w:themeColor="text1"/>
          <w:sz w:val="24"/>
          <w:szCs w:val="24"/>
        </w:rPr>
        <w:t xml:space="preserve">раздела </w:t>
      </w:r>
      <w:r w:rsidRPr="00067B30">
        <w:rPr>
          <w:rFonts w:ascii="Times New Roman" w:hAnsi="Times New Roman" w:cs="Times New Roman"/>
          <w:color w:val="000000" w:themeColor="text1"/>
          <w:sz w:val="24"/>
          <w:szCs w:val="24"/>
          <w:lang w:val="en-US"/>
        </w:rPr>
        <w:t>VI</w:t>
      </w:r>
      <w:r w:rsidR="00FD55D5" w:rsidRPr="00067B30">
        <w:rPr>
          <w:rFonts w:ascii="Times New Roman" w:hAnsi="Times New Roman" w:cs="Times New Roman"/>
          <w:color w:val="000000" w:themeColor="text1"/>
          <w:sz w:val="24"/>
          <w:szCs w:val="24"/>
        </w:rPr>
        <w:t xml:space="preserve">настоящего </w:t>
      </w:r>
      <w:r w:rsidR="000C00AD" w:rsidRPr="00067B30">
        <w:rPr>
          <w:rFonts w:ascii="Times New Roman" w:hAnsi="Times New Roman" w:cs="Times New Roman"/>
          <w:color w:val="000000" w:themeColor="text1"/>
          <w:sz w:val="24"/>
          <w:szCs w:val="24"/>
        </w:rPr>
        <w:t xml:space="preserve">административного </w:t>
      </w:r>
      <w:r w:rsidR="00FD55D5" w:rsidRPr="00067B30">
        <w:rPr>
          <w:rFonts w:ascii="Times New Roman" w:hAnsi="Times New Roman" w:cs="Times New Roman"/>
          <w:color w:val="000000" w:themeColor="text1"/>
          <w:sz w:val="24"/>
          <w:szCs w:val="24"/>
        </w:rPr>
        <w:t>регламента, ответ заявителю направляется посредством системы досудебного обжалования.</w:t>
      </w:r>
      <w:bookmarkStart w:id="60" w:name="Par470"/>
      <w:bookmarkStart w:id="61" w:name="sub_10310"/>
      <w:bookmarkEnd w:id="60"/>
    </w:p>
    <w:p w:rsidR="00FD55D5" w:rsidRPr="00067B30" w:rsidRDefault="009C750F" w:rsidP="00067B30">
      <w:pPr>
        <w:shd w:val="clear" w:color="auto" w:fill="FFFFFF" w:themeFill="background1"/>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6.12</w:t>
      </w:r>
      <w:r w:rsidR="00FD55D5" w:rsidRPr="00067B30">
        <w:rPr>
          <w:rFonts w:ascii="Times New Roman" w:hAnsi="Times New Roman" w:cs="Times New Roman"/>
          <w:color w:val="000000" w:themeColor="text1"/>
          <w:sz w:val="24"/>
          <w:szCs w:val="24"/>
        </w:rPr>
        <w:t xml:space="preserve">. </w:t>
      </w:r>
      <w:r w:rsidRPr="00067B30">
        <w:rPr>
          <w:rFonts w:ascii="Times New Roman" w:hAnsi="Times New Roman" w:cs="Times New Roman"/>
          <w:color w:val="000000" w:themeColor="text1"/>
          <w:sz w:val="24"/>
          <w:szCs w:val="24"/>
        </w:rPr>
        <w:t>В</w:t>
      </w:r>
      <w:r w:rsidR="00FD55D5" w:rsidRPr="00067B30">
        <w:rPr>
          <w:rFonts w:ascii="Times New Roman" w:hAnsi="Times New Roman" w:cs="Times New Roman"/>
          <w:color w:val="000000" w:themeColor="text1"/>
          <w:sz w:val="24"/>
          <w:szCs w:val="24"/>
        </w:rPr>
        <w:t xml:space="preserve"> удовлетворении жалобы </w:t>
      </w:r>
      <w:r w:rsidRPr="00067B30">
        <w:rPr>
          <w:rFonts w:ascii="Times New Roman" w:hAnsi="Times New Roman" w:cs="Times New Roman"/>
          <w:color w:val="000000" w:themeColor="text1"/>
          <w:sz w:val="24"/>
          <w:szCs w:val="24"/>
        </w:rPr>
        <w:t xml:space="preserve">отказывается </w:t>
      </w:r>
      <w:r w:rsidR="00FD55D5" w:rsidRPr="00067B30">
        <w:rPr>
          <w:rFonts w:ascii="Times New Roman" w:hAnsi="Times New Roman" w:cs="Times New Roman"/>
          <w:color w:val="000000" w:themeColor="text1"/>
          <w:sz w:val="24"/>
          <w:szCs w:val="24"/>
        </w:rPr>
        <w:t>в следующих случаях:</w:t>
      </w:r>
    </w:p>
    <w:p w:rsidR="00FD55D5" w:rsidRPr="00067B30" w:rsidRDefault="00FD55D5"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62" w:name="sub_13101"/>
      <w:bookmarkEnd w:id="61"/>
      <w:r w:rsidRPr="00067B30">
        <w:rPr>
          <w:rFonts w:ascii="Times New Roman" w:hAnsi="Times New Roman" w:cs="Times New Roman"/>
          <w:color w:val="000000" w:themeColor="text1"/>
          <w:sz w:val="24"/>
          <w:szCs w:val="24"/>
        </w:rPr>
        <w:t>1) наличие вступившего в законную силу решения суда, арбитражного суда по жалобе о том же предмете и по тем же основаниям;</w:t>
      </w:r>
    </w:p>
    <w:p w:rsidR="00FD55D5" w:rsidRPr="00067B30" w:rsidRDefault="00FD55D5"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63" w:name="sub_13102"/>
      <w:bookmarkEnd w:id="62"/>
      <w:r w:rsidRPr="00067B30">
        <w:rPr>
          <w:rFonts w:ascii="Times New Roman" w:hAnsi="Times New Roman" w:cs="Times New Roman"/>
          <w:color w:val="000000" w:themeColor="text1"/>
          <w:sz w:val="24"/>
          <w:szCs w:val="24"/>
        </w:rPr>
        <w:t xml:space="preserve">2) подача жалобы лицом, полномочия которого не подтверждены в порядке, установленном </w:t>
      </w:r>
      <w:hyperlink r:id="rId33" w:history="1">
        <w:r w:rsidRPr="00067B30">
          <w:rPr>
            <w:rFonts w:ascii="Times New Roman" w:hAnsi="Times New Roman" w:cs="Times New Roman"/>
            <w:color w:val="000000" w:themeColor="text1"/>
            <w:sz w:val="24"/>
            <w:szCs w:val="24"/>
          </w:rPr>
          <w:t>законодательством</w:t>
        </w:r>
      </w:hyperlink>
      <w:r w:rsidRPr="00067B30">
        <w:rPr>
          <w:rFonts w:ascii="Times New Roman" w:hAnsi="Times New Roman" w:cs="Times New Roman"/>
          <w:color w:val="000000" w:themeColor="text1"/>
          <w:sz w:val="24"/>
          <w:szCs w:val="24"/>
        </w:rPr>
        <w:t xml:space="preserve"> Российской Федерации;</w:t>
      </w:r>
    </w:p>
    <w:p w:rsidR="00FD55D5" w:rsidRPr="00067B30" w:rsidRDefault="00FD55D5"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64" w:name="sub_13103"/>
      <w:bookmarkEnd w:id="63"/>
      <w:r w:rsidRPr="00067B30">
        <w:rPr>
          <w:rFonts w:ascii="Times New Roman" w:hAnsi="Times New Roman" w:cs="Times New Roman"/>
          <w:color w:val="000000" w:themeColor="text1"/>
          <w:sz w:val="24"/>
          <w:szCs w:val="24"/>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bookmarkEnd w:id="64"/>
    </w:p>
    <w:p w:rsidR="00FD55D5" w:rsidRPr="00067B30" w:rsidRDefault="009C750F"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6.13</w:t>
      </w:r>
      <w:r w:rsidR="00FD55D5" w:rsidRPr="00067B30">
        <w:rPr>
          <w:rFonts w:ascii="Times New Roman" w:hAnsi="Times New Roman" w:cs="Times New Roman"/>
          <w:color w:val="000000" w:themeColor="text1"/>
          <w:sz w:val="24"/>
          <w:szCs w:val="24"/>
        </w:rPr>
        <w:t xml:space="preserve">. </w:t>
      </w:r>
      <w:r w:rsidRPr="00067B30">
        <w:rPr>
          <w:rFonts w:ascii="Times New Roman" w:hAnsi="Times New Roman" w:cs="Times New Roman"/>
          <w:color w:val="000000" w:themeColor="text1"/>
          <w:sz w:val="24"/>
          <w:szCs w:val="24"/>
        </w:rPr>
        <w:t>Жалоба оставляется</w:t>
      </w:r>
      <w:r w:rsidR="00FD55D5" w:rsidRPr="00067B30">
        <w:rPr>
          <w:rFonts w:ascii="Times New Roman" w:hAnsi="Times New Roman" w:cs="Times New Roman"/>
          <w:color w:val="000000" w:themeColor="text1"/>
          <w:sz w:val="24"/>
          <w:szCs w:val="24"/>
        </w:rPr>
        <w:t xml:space="preserve"> без ответа в следующих случаях:</w:t>
      </w:r>
    </w:p>
    <w:p w:rsidR="00FD55D5" w:rsidRPr="00067B30" w:rsidRDefault="00FD55D5"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bookmarkStart w:id="65" w:name="sub_13111"/>
      <w:r w:rsidRPr="00067B30">
        <w:rPr>
          <w:rFonts w:ascii="Times New Roman" w:hAnsi="Times New Roman" w:cs="Times New Roman"/>
          <w:color w:val="000000" w:themeColor="text1"/>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bookmarkEnd w:id="65"/>
    <w:p w:rsidR="00FD55D5" w:rsidRPr="00067B30" w:rsidRDefault="00FD55D5"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689B" w:rsidRPr="00067B30" w:rsidRDefault="009C750F"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6.14</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 По результатам досудебного (внесудебного) обжалования </w:t>
      </w:r>
      <w:r w:rsidR="000C00AD" w:rsidRPr="00067B30">
        <w:rPr>
          <w:rFonts w:ascii="Times New Roman" w:eastAsia="Times New Roman" w:hAnsi="Times New Roman" w:cs="Times New Roman"/>
          <w:color w:val="000000" w:themeColor="text1"/>
          <w:sz w:val="24"/>
          <w:szCs w:val="24"/>
          <w:bdr w:val="none" w:sz="0" w:space="0" w:color="auto" w:frame="1"/>
          <w:lang w:eastAsia="ru-RU"/>
        </w:rPr>
        <w:t>принимаются</w:t>
      </w:r>
      <w:r w:rsidR="0007689B" w:rsidRPr="00067B30">
        <w:rPr>
          <w:rFonts w:ascii="Times New Roman" w:eastAsia="Times New Roman" w:hAnsi="Times New Roman" w:cs="Times New Roman"/>
          <w:color w:val="000000" w:themeColor="text1"/>
          <w:sz w:val="24"/>
          <w:szCs w:val="24"/>
          <w:bdr w:val="none" w:sz="0" w:space="0" w:color="auto" w:frame="1"/>
          <w:lang w:eastAsia="ru-RU"/>
        </w:rPr>
        <w:t xml:space="preserve"> следующие решения:</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о признании жалобы обоснованной и устранении выявленных нарушений.</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о признании жалобы необоснованной с направлением заинтересованному лицу мотивированного отказа в удовлетворении жалобы.</w:t>
      </w:r>
    </w:p>
    <w:p w:rsidR="0007689B" w:rsidRPr="00067B30" w:rsidRDefault="009C750F"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6.15. </w:t>
      </w:r>
      <w:r w:rsidR="0007689B" w:rsidRPr="00067B30">
        <w:rPr>
          <w:rFonts w:ascii="Times New Roman" w:eastAsia="Times New Roman" w:hAnsi="Times New Roman" w:cs="Times New Roman"/>
          <w:color w:val="000000" w:themeColor="text1"/>
          <w:sz w:val="24"/>
          <w:szCs w:val="24"/>
          <w:bdr w:val="none" w:sz="0" w:space="0" w:color="auto" w:frame="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00AD" w:rsidRPr="00067B30" w:rsidRDefault="000C00AD" w:rsidP="00067B30">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sidRPr="00067B30">
        <w:rPr>
          <w:rFonts w:ascii="Times New Roman" w:hAnsi="Times New Roman" w:cs="Times New Roman"/>
          <w:color w:val="000000" w:themeColor="text1"/>
          <w:sz w:val="24"/>
          <w:szCs w:val="24"/>
        </w:rPr>
        <w:t>6.16. Положения раздела</w:t>
      </w:r>
      <w:r w:rsidR="009C750F" w:rsidRPr="00067B30">
        <w:rPr>
          <w:rFonts w:ascii="Times New Roman" w:hAnsi="Times New Roman" w:cs="Times New Roman"/>
          <w:color w:val="000000" w:themeColor="text1"/>
          <w:sz w:val="24"/>
          <w:szCs w:val="24"/>
          <w:lang w:val="en-US"/>
        </w:rPr>
        <w:t>VI</w:t>
      </w:r>
      <w:r w:rsidR="009C750F" w:rsidRPr="00067B30">
        <w:rPr>
          <w:rFonts w:ascii="Times New Roman" w:hAnsi="Times New Roman" w:cs="Times New Roman"/>
          <w:color w:val="000000" w:themeColor="text1"/>
          <w:sz w:val="24"/>
          <w:szCs w:val="24"/>
        </w:rPr>
        <w:t>настоящего административного регламента</w:t>
      </w:r>
      <w:r w:rsidRPr="00067B30">
        <w:rPr>
          <w:rFonts w:ascii="Times New Roman" w:hAnsi="Times New Roman" w:cs="Times New Roman"/>
          <w:color w:val="000000" w:themeColor="text1"/>
          <w:sz w:val="24"/>
          <w:szCs w:val="24"/>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4" w:history="1">
        <w:r w:rsidRPr="00067B30">
          <w:rPr>
            <w:rFonts w:ascii="Times New Roman" w:hAnsi="Times New Roman" w:cs="Times New Roman"/>
            <w:color w:val="000000" w:themeColor="text1"/>
            <w:sz w:val="24"/>
            <w:szCs w:val="24"/>
          </w:rPr>
          <w:t>Федеральным законом</w:t>
        </w:r>
      </w:hyperlink>
      <w:r w:rsidRPr="00067B30">
        <w:rPr>
          <w:rFonts w:ascii="Times New Roman" w:hAnsi="Times New Roman" w:cs="Times New Roman"/>
          <w:color w:val="000000" w:themeColor="text1"/>
          <w:sz w:val="24"/>
          <w:szCs w:val="24"/>
        </w:rPr>
        <w:t xml:space="preserve"> от 2 мая 2006 года № 59-ФЗ «О порядке рассмотрения обращений граждан Российской Федерации».</w:t>
      </w:r>
    </w:p>
    <w:p w:rsidR="000C00AD" w:rsidRPr="00067B30" w:rsidRDefault="000C00AD" w:rsidP="00067B30">
      <w:pPr>
        <w:shd w:val="clear" w:color="auto" w:fill="FFFFFF" w:themeFill="background1"/>
        <w:autoSpaceDE w:val="0"/>
        <w:autoSpaceDN w:val="0"/>
        <w:adjustRightInd w:val="0"/>
        <w:spacing w:after="0" w:line="240" w:lineRule="auto"/>
        <w:jc w:val="both"/>
        <w:rPr>
          <w:rFonts w:ascii="Arial" w:hAnsi="Arial" w:cs="Arial"/>
          <w:color w:val="000000" w:themeColor="text1"/>
          <w:sz w:val="24"/>
          <w:szCs w:val="24"/>
        </w:rPr>
      </w:pPr>
    </w:p>
    <w:p w:rsidR="00706353" w:rsidRPr="00067B30" w:rsidRDefault="00706353"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66" w:name="_GoBack"/>
      <w:bookmarkEnd w:id="66"/>
    </w:p>
    <w:p w:rsidR="00706353" w:rsidRPr="00067B30" w:rsidRDefault="00706353"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E23131" w:rsidRPr="00067B30" w:rsidRDefault="00E2313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bookmarkStart w:id="67" w:name="Par540"/>
      <w:bookmarkEnd w:id="67"/>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p>
    <w:p w:rsidR="0007689B" w:rsidRPr="00067B30" w:rsidRDefault="0007689B"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Приложение 1</w:t>
      </w:r>
    </w:p>
    <w:p w:rsidR="0007689B" w:rsidRDefault="0007689B"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к Административному регламенту</w:t>
      </w:r>
    </w:p>
    <w:p w:rsidR="00373932" w:rsidRPr="00067B30" w:rsidRDefault="00373932"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 xml:space="preserve">Местонахождение администрации МО </w:t>
      </w:r>
      <w:r w:rsidR="006E341D">
        <w:rPr>
          <w:rFonts w:ascii="Times New Roman" w:eastAsia="Times New Roman" w:hAnsi="Times New Roman" w:cs="Times New Roman"/>
          <w:color w:val="000000" w:themeColor="text1"/>
          <w:sz w:val="27"/>
          <w:szCs w:val="27"/>
          <w:bdr w:val="none" w:sz="0" w:space="0" w:color="auto" w:frame="1"/>
          <w:lang w:eastAsia="ru-RU"/>
        </w:rPr>
        <w:t>«Комсомольское сельское поселение»</w:t>
      </w:r>
    </w:p>
    <w:p w:rsidR="0007689B" w:rsidRPr="00067B30" w:rsidRDefault="006E341D" w:rsidP="00067B30">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Pr>
          <w:rFonts w:ascii="Times New Roman" w:eastAsia="Times New Roman" w:hAnsi="Times New Roman" w:cs="Times New Roman"/>
          <w:color w:val="000000" w:themeColor="text1"/>
          <w:sz w:val="27"/>
          <w:szCs w:val="27"/>
          <w:bdr w:val="none" w:sz="0" w:space="0" w:color="auto" w:frame="1"/>
          <w:lang w:eastAsia="ru-RU"/>
        </w:rPr>
        <w:t>ЧР. Гудермесский район, с.Комсомольское ул.А.А.Кадырова,35</w:t>
      </w:r>
    </w:p>
    <w:p w:rsidR="0007689B" w:rsidRPr="006E341D" w:rsidRDefault="0007689B" w:rsidP="00067B30">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 xml:space="preserve">Адрес электронной почты: </w:t>
      </w:r>
      <w:r w:rsidR="006E341D">
        <w:rPr>
          <w:rFonts w:ascii="Times New Roman" w:eastAsia="Times New Roman" w:hAnsi="Times New Roman" w:cs="Times New Roman"/>
          <w:color w:val="000000" w:themeColor="text1"/>
          <w:sz w:val="27"/>
          <w:szCs w:val="27"/>
          <w:bdr w:val="none" w:sz="0" w:space="0" w:color="auto" w:frame="1"/>
          <w:lang w:val="en-US" w:eastAsia="ru-RU"/>
        </w:rPr>
        <w:t>bajmurzaeva</w:t>
      </w:r>
      <w:r w:rsidR="006E341D" w:rsidRPr="006E341D">
        <w:rPr>
          <w:rFonts w:ascii="Times New Roman" w:eastAsia="Times New Roman" w:hAnsi="Times New Roman" w:cs="Times New Roman"/>
          <w:color w:val="000000" w:themeColor="text1"/>
          <w:sz w:val="27"/>
          <w:szCs w:val="27"/>
          <w:bdr w:val="none" w:sz="0" w:space="0" w:color="auto" w:frame="1"/>
          <w:lang w:eastAsia="ru-RU"/>
        </w:rPr>
        <w:t>63@</w:t>
      </w:r>
      <w:r w:rsidR="006E341D">
        <w:rPr>
          <w:rFonts w:ascii="Times New Roman" w:eastAsia="Times New Roman" w:hAnsi="Times New Roman" w:cs="Times New Roman"/>
          <w:color w:val="000000" w:themeColor="text1"/>
          <w:sz w:val="27"/>
          <w:szCs w:val="27"/>
          <w:bdr w:val="none" w:sz="0" w:space="0" w:color="auto" w:frame="1"/>
          <w:lang w:val="en-US" w:eastAsia="ru-RU"/>
        </w:rPr>
        <w:t>mail</w:t>
      </w:r>
      <w:r w:rsidR="006E341D" w:rsidRPr="006E341D">
        <w:rPr>
          <w:rFonts w:ascii="Times New Roman" w:eastAsia="Times New Roman" w:hAnsi="Times New Roman" w:cs="Times New Roman"/>
          <w:color w:val="000000" w:themeColor="text1"/>
          <w:sz w:val="27"/>
          <w:szCs w:val="27"/>
          <w:bdr w:val="none" w:sz="0" w:space="0" w:color="auto" w:frame="1"/>
          <w:lang w:eastAsia="ru-RU"/>
        </w:rPr>
        <w:t>.</w:t>
      </w:r>
      <w:r w:rsidR="006E341D">
        <w:rPr>
          <w:rFonts w:ascii="Times New Roman" w:eastAsia="Times New Roman" w:hAnsi="Times New Roman" w:cs="Times New Roman"/>
          <w:color w:val="000000" w:themeColor="text1"/>
          <w:sz w:val="27"/>
          <w:szCs w:val="27"/>
          <w:bdr w:val="none" w:sz="0" w:space="0" w:color="auto" w:frame="1"/>
          <w:lang w:val="en-US" w:eastAsia="ru-RU"/>
        </w:rPr>
        <w:t>ru</w:t>
      </w:r>
    </w:p>
    <w:p w:rsidR="0007689B" w:rsidRPr="00067B30" w:rsidRDefault="0007689B" w:rsidP="00067B30">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 xml:space="preserve">График работы администрации МО </w:t>
      </w:r>
      <w:r w:rsidR="006E341D">
        <w:rPr>
          <w:rFonts w:ascii="Times New Roman" w:eastAsia="Times New Roman" w:hAnsi="Times New Roman" w:cs="Times New Roman"/>
          <w:color w:val="000000" w:themeColor="text1"/>
          <w:sz w:val="27"/>
          <w:szCs w:val="27"/>
          <w:bdr w:val="none" w:sz="0" w:space="0" w:color="auto" w:frame="1"/>
          <w:lang w:eastAsia="ru-RU"/>
        </w:rPr>
        <w:t>«Комсомольского сельское поселение»</w:t>
      </w:r>
    </w:p>
    <w:tbl>
      <w:tblPr>
        <w:tblW w:w="9931" w:type="dxa"/>
        <w:shd w:val="clear" w:color="auto" w:fill="F9F9F9"/>
        <w:tblCellMar>
          <w:left w:w="0" w:type="dxa"/>
          <w:right w:w="0" w:type="dxa"/>
        </w:tblCellMar>
        <w:tblLook w:val="04A0"/>
      </w:tblPr>
      <w:tblGrid>
        <w:gridCol w:w="6328"/>
        <w:gridCol w:w="3603"/>
      </w:tblGrid>
      <w:tr w:rsidR="0007689B" w:rsidRPr="008779BB" w:rsidTr="009C750F">
        <w:tc>
          <w:tcPr>
            <w:tcW w:w="993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Дни недели, время работы администрации МО</w:t>
            </w:r>
          </w:p>
        </w:tc>
      </w:tr>
      <w:tr w:rsidR="0007689B" w:rsidRPr="008779B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Дни недели</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Время</w:t>
            </w:r>
          </w:p>
        </w:tc>
      </w:tr>
      <w:tr w:rsidR="006E341D" w:rsidRPr="008779B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Понедельник</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E341D" w:rsidRPr="00C45186" w:rsidRDefault="006E341D" w:rsidP="005831F4">
            <w:pPr>
              <w:spacing w:after="0" w:line="210" w:lineRule="atLeast"/>
              <w:rPr>
                <w:rFonts w:ascii="Helvetica" w:eastAsia="Times New Roman" w:hAnsi="Helvetica" w:cs="Times New Roman"/>
                <w:sz w:val="21"/>
                <w:szCs w:val="21"/>
                <w:lang w:eastAsia="ru-RU"/>
              </w:rPr>
            </w:pPr>
            <w:r w:rsidRPr="00C45186">
              <w:rPr>
                <w:rFonts w:ascii="Helvetica" w:eastAsia="Times New Roman" w:hAnsi="Helvetica" w:cs="Times New Roman"/>
                <w:sz w:val="21"/>
                <w:szCs w:val="21"/>
                <w:lang w:eastAsia="ru-RU"/>
              </w:rPr>
              <w:t>с</w:t>
            </w:r>
            <w:r w:rsidRPr="00C45186">
              <w:rPr>
                <w:rFonts w:ascii="Helvetica" w:eastAsia="Times New Roman" w:hAnsi="Helvetica" w:cs="Times New Roman"/>
                <w:sz w:val="21"/>
                <w:szCs w:val="21"/>
                <w:lang w:val="en-US" w:eastAsia="ru-RU"/>
              </w:rPr>
              <w:t xml:space="preserve"> 9</w:t>
            </w:r>
            <w:r w:rsidRPr="00C45186">
              <w:rPr>
                <w:rFonts w:ascii="Helvetica" w:eastAsia="Times New Roman" w:hAnsi="Helvetica" w:cs="Times New Roman"/>
                <w:sz w:val="21"/>
                <w:szCs w:val="21"/>
                <w:lang w:eastAsia="ru-RU"/>
              </w:rPr>
              <w:t>.00 до 18.00</w:t>
            </w:r>
          </w:p>
        </w:tc>
      </w:tr>
      <w:tr w:rsidR="006E341D" w:rsidRPr="008779BB" w:rsidTr="009C750F">
        <w:tc>
          <w:tcPr>
            <w:tcW w:w="632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Вторник</w:t>
            </w:r>
          </w:p>
        </w:tc>
        <w:tc>
          <w:tcPr>
            <w:tcW w:w="36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E341D" w:rsidRPr="00C45186" w:rsidRDefault="006E341D" w:rsidP="005831F4">
            <w:pPr>
              <w:spacing w:after="0" w:line="210" w:lineRule="atLeast"/>
              <w:rPr>
                <w:rFonts w:ascii="Helvetica" w:eastAsia="Times New Roman" w:hAnsi="Helvetica" w:cs="Times New Roman"/>
                <w:sz w:val="21"/>
                <w:szCs w:val="21"/>
                <w:lang w:eastAsia="ru-RU"/>
              </w:rPr>
            </w:pPr>
            <w:r w:rsidRPr="00C45186">
              <w:rPr>
                <w:rFonts w:ascii="Helvetica" w:eastAsia="Times New Roman" w:hAnsi="Helvetica" w:cs="Times New Roman"/>
                <w:sz w:val="21"/>
                <w:szCs w:val="21"/>
                <w:lang w:eastAsia="ru-RU"/>
              </w:rPr>
              <w:t>с</w:t>
            </w:r>
            <w:r w:rsidRPr="00C45186">
              <w:rPr>
                <w:rFonts w:ascii="Helvetica" w:eastAsia="Times New Roman" w:hAnsi="Helvetica" w:cs="Times New Roman"/>
                <w:sz w:val="21"/>
                <w:szCs w:val="21"/>
                <w:lang w:val="en-US" w:eastAsia="ru-RU"/>
              </w:rPr>
              <w:t xml:space="preserve"> 9</w:t>
            </w:r>
            <w:r w:rsidRPr="00C45186">
              <w:rPr>
                <w:rFonts w:ascii="Helvetica" w:eastAsia="Times New Roman" w:hAnsi="Helvetica" w:cs="Times New Roman"/>
                <w:sz w:val="21"/>
                <w:szCs w:val="21"/>
                <w:lang w:eastAsia="ru-RU"/>
              </w:rPr>
              <w:t>.00 до 18.00</w:t>
            </w:r>
          </w:p>
        </w:tc>
      </w:tr>
      <w:tr w:rsidR="006E341D" w:rsidRPr="008779B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Среда</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E341D" w:rsidRPr="00C45186" w:rsidRDefault="006E341D" w:rsidP="005831F4">
            <w:pPr>
              <w:spacing w:after="0" w:line="210" w:lineRule="atLeast"/>
              <w:rPr>
                <w:rFonts w:ascii="Helvetica" w:eastAsia="Times New Roman" w:hAnsi="Helvetica" w:cs="Times New Roman"/>
                <w:sz w:val="21"/>
                <w:szCs w:val="21"/>
                <w:lang w:eastAsia="ru-RU"/>
              </w:rPr>
            </w:pPr>
            <w:r w:rsidRPr="00C45186">
              <w:rPr>
                <w:rFonts w:ascii="Helvetica" w:eastAsia="Times New Roman" w:hAnsi="Helvetica" w:cs="Times New Roman"/>
                <w:sz w:val="21"/>
                <w:szCs w:val="21"/>
                <w:lang w:eastAsia="ru-RU"/>
              </w:rPr>
              <w:t>с</w:t>
            </w:r>
            <w:r w:rsidRPr="00C45186">
              <w:rPr>
                <w:rFonts w:ascii="Helvetica" w:eastAsia="Times New Roman" w:hAnsi="Helvetica" w:cs="Times New Roman"/>
                <w:sz w:val="21"/>
                <w:szCs w:val="21"/>
                <w:lang w:val="en-US" w:eastAsia="ru-RU"/>
              </w:rPr>
              <w:t xml:space="preserve"> 9</w:t>
            </w:r>
            <w:r w:rsidRPr="00C45186">
              <w:rPr>
                <w:rFonts w:ascii="Helvetica" w:eastAsia="Times New Roman" w:hAnsi="Helvetica" w:cs="Times New Roman"/>
                <w:sz w:val="21"/>
                <w:szCs w:val="21"/>
                <w:lang w:eastAsia="ru-RU"/>
              </w:rPr>
              <w:t>.00 до 18.00</w:t>
            </w:r>
          </w:p>
        </w:tc>
      </w:tr>
      <w:tr w:rsidR="006E341D" w:rsidRPr="008779BB" w:rsidTr="009C750F">
        <w:tc>
          <w:tcPr>
            <w:tcW w:w="632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Четверг</w:t>
            </w:r>
          </w:p>
        </w:tc>
        <w:tc>
          <w:tcPr>
            <w:tcW w:w="36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6E341D" w:rsidRPr="00C45186" w:rsidRDefault="006E341D" w:rsidP="005831F4">
            <w:pPr>
              <w:spacing w:after="0" w:line="210" w:lineRule="atLeast"/>
              <w:rPr>
                <w:rFonts w:ascii="Helvetica" w:eastAsia="Times New Roman" w:hAnsi="Helvetica" w:cs="Times New Roman"/>
                <w:sz w:val="21"/>
                <w:szCs w:val="21"/>
                <w:lang w:eastAsia="ru-RU"/>
              </w:rPr>
            </w:pPr>
            <w:r w:rsidRPr="00C45186">
              <w:rPr>
                <w:rFonts w:ascii="Helvetica" w:eastAsia="Times New Roman" w:hAnsi="Helvetica" w:cs="Times New Roman"/>
                <w:sz w:val="21"/>
                <w:szCs w:val="21"/>
                <w:lang w:eastAsia="ru-RU"/>
              </w:rPr>
              <w:t>с</w:t>
            </w:r>
            <w:r w:rsidRPr="00C45186">
              <w:rPr>
                <w:rFonts w:ascii="Helvetica" w:eastAsia="Times New Roman" w:hAnsi="Helvetica" w:cs="Times New Roman"/>
                <w:sz w:val="21"/>
                <w:szCs w:val="21"/>
                <w:lang w:val="en-US" w:eastAsia="ru-RU"/>
              </w:rPr>
              <w:t xml:space="preserve"> 9</w:t>
            </w:r>
            <w:r w:rsidRPr="00C45186">
              <w:rPr>
                <w:rFonts w:ascii="Helvetica" w:eastAsia="Times New Roman" w:hAnsi="Helvetica" w:cs="Times New Roman"/>
                <w:sz w:val="21"/>
                <w:szCs w:val="21"/>
                <w:lang w:eastAsia="ru-RU"/>
              </w:rPr>
              <w:t>.00 до 18.00</w:t>
            </w:r>
          </w:p>
        </w:tc>
      </w:tr>
      <w:tr w:rsidR="006E341D" w:rsidRPr="008779B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Пятница</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6E341D" w:rsidRPr="00C45186" w:rsidRDefault="006E341D" w:rsidP="005831F4">
            <w:pPr>
              <w:spacing w:after="0" w:line="210" w:lineRule="atLeast"/>
              <w:rPr>
                <w:rFonts w:ascii="Helvetica" w:eastAsia="Times New Roman" w:hAnsi="Helvetica" w:cs="Times New Roman"/>
                <w:sz w:val="21"/>
                <w:szCs w:val="21"/>
                <w:lang w:eastAsia="ru-RU"/>
              </w:rPr>
            </w:pPr>
            <w:r w:rsidRPr="00C45186">
              <w:rPr>
                <w:rFonts w:ascii="Helvetica" w:eastAsia="Times New Roman" w:hAnsi="Helvetica" w:cs="Times New Roman"/>
                <w:sz w:val="21"/>
                <w:szCs w:val="21"/>
                <w:lang w:eastAsia="ru-RU"/>
              </w:rPr>
              <w:t>с</w:t>
            </w:r>
            <w:r w:rsidRPr="00C45186">
              <w:rPr>
                <w:rFonts w:ascii="Helvetica" w:eastAsia="Times New Roman" w:hAnsi="Helvetica" w:cs="Times New Roman"/>
                <w:sz w:val="21"/>
                <w:szCs w:val="21"/>
                <w:lang w:val="en-US" w:eastAsia="ru-RU"/>
              </w:rPr>
              <w:t xml:space="preserve"> 9</w:t>
            </w:r>
            <w:r w:rsidRPr="00C45186">
              <w:rPr>
                <w:rFonts w:ascii="Helvetica" w:eastAsia="Times New Roman" w:hAnsi="Helvetica" w:cs="Times New Roman"/>
                <w:sz w:val="21"/>
                <w:szCs w:val="21"/>
                <w:lang w:eastAsia="ru-RU"/>
              </w:rPr>
              <w:t>.00 до 18.00</w:t>
            </w:r>
          </w:p>
        </w:tc>
      </w:tr>
    </w:tbl>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перерыв с 13.00 до 14.00</w:t>
      </w:r>
    </w:p>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График работы</w:t>
      </w:r>
      <w:r w:rsidR="008779BB" w:rsidRPr="008779BB">
        <w:rPr>
          <w:rFonts w:ascii="Times New Roman" w:eastAsia="Times New Roman" w:hAnsi="Times New Roman" w:cs="Times New Roman"/>
          <w:color w:val="000000" w:themeColor="text1"/>
          <w:sz w:val="27"/>
          <w:szCs w:val="27"/>
          <w:bdr w:val="none" w:sz="0" w:space="0" w:color="auto" w:frame="1"/>
          <w:lang w:eastAsia="ru-RU"/>
        </w:rPr>
        <w:t xml:space="preserve"> </w:t>
      </w:r>
      <w:r w:rsidRPr="008779BB">
        <w:rPr>
          <w:rFonts w:ascii="Times New Roman" w:eastAsia="Times New Roman" w:hAnsi="Times New Roman" w:cs="Times New Roman"/>
          <w:color w:val="000000" w:themeColor="text1"/>
          <w:sz w:val="27"/>
          <w:szCs w:val="27"/>
          <w:bdr w:val="none" w:sz="0" w:space="0" w:color="auto" w:frame="1"/>
          <w:lang w:eastAsia="ru-RU"/>
        </w:rPr>
        <w:t>______________________:</w:t>
      </w:r>
    </w:p>
    <w:tbl>
      <w:tblPr>
        <w:tblW w:w="9866" w:type="dxa"/>
        <w:shd w:val="clear" w:color="auto" w:fill="F9F9F9"/>
        <w:tblCellMar>
          <w:left w:w="0" w:type="dxa"/>
          <w:right w:w="0" w:type="dxa"/>
        </w:tblCellMar>
        <w:tblLook w:val="04A0"/>
      </w:tblPr>
      <w:tblGrid>
        <w:gridCol w:w="4705"/>
        <w:gridCol w:w="5161"/>
      </w:tblGrid>
      <w:tr w:rsidR="0007689B" w:rsidRPr="008779BB" w:rsidTr="008779BB">
        <w:trPr>
          <w:trHeight w:val="278"/>
        </w:trPr>
        <w:tc>
          <w:tcPr>
            <w:tcW w:w="9866"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Приемное время ___________________</w:t>
            </w:r>
          </w:p>
        </w:tc>
      </w:tr>
      <w:tr w:rsidR="0007689B" w:rsidRPr="008779BB" w:rsidTr="008779BB">
        <w:trPr>
          <w:trHeight w:val="292"/>
        </w:trPr>
        <w:tc>
          <w:tcPr>
            <w:tcW w:w="4705"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Дни недели</w:t>
            </w:r>
          </w:p>
        </w:tc>
        <w:tc>
          <w:tcPr>
            <w:tcW w:w="516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Время</w:t>
            </w:r>
          </w:p>
        </w:tc>
      </w:tr>
      <w:tr w:rsidR="0007689B" w:rsidRPr="008779BB" w:rsidTr="008779BB">
        <w:trPr>
          <w:trHeight w:val="292"/>
        </w:trPr>
        <w:tc>
          <w:tcPr>
            <w:tcW w:w="4705"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Понедельник</w:t>
            </w:r>
          </w:p>
        </w:tc>
        <w:tc>
          <w:tcPr>
            <w:tcW w:w="516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07689B" w:rsidRPr="008779BB" w:rsidRDefault="0007689B"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p>
        </w:tc>
      </w:tr>
      <w:tr w:rsidR="006E341D" w:rsidRPr="008779BB" w:rsidTr="008779BB">
        <w:trPr>
          <w:trHeight w:val="278"/>
        </w:trPr>
        <w:tc>
          <w:tcPr>
            <w:tcW w:w="4705"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Вторник</w:t>
            </w:r>
          </w:p>
        </w:tc>
        <w:tc>
          <w:tcPr>
            <w:tcW w:w="516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E341D" w:rsidRPr="00C45186" w:rsidRDefault="006E341D" w:rsidP="005831F4">
            <w:pPr>
              <w:spacing w:after="0" w:line="210" w:lineRule="atLeast"/>
              <w:rPr>
                <w:rFonts w:ascii="Helvetica" w:eastAsia="Times New Roman" w:hAnsi="Helvetica" w:cs="Times New Roman"/>
                <w:sz w:val="21"/>
                <w:szCs w:val="21"/>
                <w:lang w:eastAsia="ru-RU"/>
              </w:rPr>
            </w:pPr>
            <w:r w:rsidRPr="00C45186">
              <w:rPr>
                <w:rFonts w:ascii="Helvetica" w:eastAsia="Times New Roman" w:hAnsi="Helvetica" w:cs="Times New Roman"/>
                <w:sz w:val="21"/>
                <w:szCs w:val="21"/>
                <w:lang w:eastAsia="ru-RU"/>
              </w:rPr>
              <w:t>с</w:t>
            </w:r>
            <w:r w:rsidRPr="00C45186">
              <w:rPr>
                <w:rFonts w:ascii="Helvetica" w:eastAsia="Times New Roman" w:hAnsi="Helvetica" w:cs="Times New Roman"/>
                <w:sz w:val="21"/>
                <w:szCs w:val="21"/>
                <w:lang w:val="en-US" w:eastAsia="ru-RU"/>
              </w:rPr>
              <w:t xml:space="preserve"> 9</w:t>
            </w:r>
            <w:r w:rsidRPr="00C45186">
              <w:rPr>
                <w:rFonts w:ascii="Helvetica" w:eastAsia="Times New Roman" w:hAnsi="Helvetica" w:cs="Times New Roman"/>
                <w:sz w:val="21"/>
                <w:szCs w:val="21"/>
                <w:lang w:eastAsia="ru-RU"/>
              </w:rPr>
              <w:t>.00 до 13.00</w:t>
            </w:r>
          </w:p>
        </w:tc>
      </w:tr>
      <w:tr w:rsidR="006E341D" w:rsidRPr="008779BB" w:rsidTr="008779BB">
        <w:trPr>
          <w:trHeight w:val="292"/>
        </w:trPr>
        <w:tc>
          <w:tcPr>
            <w:tcW w:w="4705"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Среда</w:t>
            </w:r>
          </w:p>
        </w:tc>
        <w:tc>
          <w:tcPr>
            <w:tcW w:w="516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E341D" w:rsidRPr="00C45186" w:rsidRDefault="006E341D" w:rsidP="005831F4">
            <w:pPr>
              <w:spacing w:after="0" w:line="210" w:lineRule="atLeast"/>
              <w:rPr>
                <w:rFonts w:ascii="Helvetica" w:eastAsia="Times New Roman" w:hAnsi="Helvetica" w:cs="Times New Roman"/>
                <w:sz w:val="21"/>
                <w:szCs w:val="21"/>
                <w:lang w:eastAsia="ru-RU"/>
              </w:rPr>
            </w:pPr>
          </w:p>
        </w:tc>
      </w:tr>
      <w:tr w:rsidR="006E341D" w:rsidRPr="008779BB" w:rsidTr="008779BB">
        <w:trPr>
          <w:trHeight w:val="292"/>
        </w:trPr>
        <w:tc>
          <w:tcPr>
            <w:tcW w:w="4705"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E341D" w:rsidRPr="008779BB" w:rsidRDefault="006E341D"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Четверг</w:t>
            </w:r>
          </w:p>
        </w:tc>
        <w:tc>
          <w:tcPr>
            <w:tcW w:w="516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6E341D" w:rsidRPr="00C45186" w:rsidRDefault="006E341D" w:rsidP="005831F4">
            <w:pPr>
              <w:spacing w:after="0" w:line="360" w:lineRule="atLeast"/>
              <w:textAlignment w:val="baseline"/>
              <w:rPr>
                <w:rFonts w:ascii="Helvetica" w:eastAsia="Times New Roman" w:hAnsi="Helvetica" w:cs="Times New Roman"/>
                <w:sz w:val="21"/>
                <w:szCs w:val="21"/>
                <w:lang w:eastAsia="ru-RU"/>
              </w:rPr>
            </w:pPr>
            <w:r w:rsidRPr="00C45186">
              <w:rPr>
                <w:rFonts w:ascii="Helvetica" w:eastAsia="Times New Roman" w:hAnsi="Helvetica" w:cs="Times New Roman"/>
                <w:sz w:val="21"/>
                <w:szCs w:val="21"/>
                <w:lang w:eastAsia="ru-RU"/>
              </w:rPr>
              <w:t>с</w:t>
            </w:r>
            <w:r w:rsidRPr="00C45186">
              <w:rPr>
                <w:rFonts w:ascii="Helvetica" w:eastAsia="Times New Roman" w:hAnsi="Helvetica" w:cs="Times New Roman"/>
                <w:sz w:val="21"/>
                <w:szCs w:val="21"/>
                <w:lang w:val="en-US" w:eastAsia="ru-RU"/>
              </w:rPr>
              <w:t xml:space="preserve"> 9</w:t>
            </w:r>
            <w:r w:rsidRPr="00C45186">
              <w:rPr>
                <w:rFonts w:ascii="Helvetica" w:eastAsia="Times New Roman" w:hAnsi="Helvetica" w:cs="Times New Roman"/>
                <w:sz w:val="21"/>
                <w:szCs w:val="21"/>
                <w:lang w:eastAsia="ru-RU"/>
              </w:rPr>
              <w:t>.00 до 13.00</w:t>
            </w:r>
          </w:p>
        </w:tc>
      </w:tr>
      <w:tr w:rsidR="0007689B" w:rsidRPr="00067B30" w:rsidTr="008779BB">
        <w:trPr>
          <w:trHeight w:val="292"/>
        </w:trPr>
        <w:tc>
          <w:tcPr>
            <w:tcW w:w="4705"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07689B" w:rsidRPr="00067B30" w:rsidRDefault="0007689B"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r w:rsidRPr="008779BB">
              <w:rPr>
                <w:rFonts w:ascii="Times New Roman" w:eastAsia="Times New Roman" w:hAnsi="Times New Roman" w:cs="Times New Roman"/>
                <w:color w:val="000000" w:themeColor="text1"/>
                <w:sz w:val="27"/>
                <w:szCs w:val="27"/>
                <w:bdr w:val="none" w:sz="0" w:space="0" w:color="auto" w:frame="1"/>
                <w:lang w:eastAsia="ru-RU"/>
              </w:rPr>
              <w:t>Пятница</w:t>
            </w:r>
          </w:p>
        </w:tc>
        <w:tc>
          <w:tcPr>
            <w:tcW w:w="516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07689B" w:rsidRPr="00067B30" w:rsidRDefault="0007689B" w:rsidP="008779BB">
            <w:pPr>
              <w:shd w:val="clear" w:color="auto" w:fill="FFFFFF" w:themeFill="background1"/>
              <w:spacing w:after="0" w:line="240" w:lineRule="auto"/>
              <w:rPr>
                <w:rFonts w:ascii="Helvetica" w:eastAsia="Times New Roman" w:hAnsi="Helvetica" w:cs="Times New Roman"/>
                <w:color w:val="000000" w:themeColor="text1"/>
                <w:sz w:val="21"/>
                <w:szCs w:val="21"/>
                <w:lang w:eastAsia="ru-RU"/>
              </w:rPr>
            </w:pPr>
          </w:p>
        </w:tc>
      </w:tr>
    </w:tbl>
    <w:p w:rsidR="008779BB" w:rsidRDefault="008779BB" w:rsidP="00067B30">
      <w:pPr>
        <w:shd w:val="clear" w:color="auto" w:fill="FFFFFF" w:themeFill="background1"/>
        <w:spacing w:after="0" w:line="240" w:lineRule="auto"/>
        <w:textAlignment w:val="baseline"/>
        <w:rPr>
          <w:rFonts w:ascii="Times New Roman" w:eastAsia="Times New Roman" w:hAnsi="Times New Roman" w:cs="Times New Roman"/>
          <w:color w:val="000000" w:themeColor="text1"/>
          <w:sz w:val="27"/>
          <w:szCs w:val="27"/>
          <w:bdr w:val="none" w:sz="0" w:space="0" w:color="auto" w:frame="1"/>
          <w:lang w:eastAsia="ru-RU"/>
        </w:rPr>
      </w:pPr>
    </w:p>
    <w:p w:rsidR="0007689B" w:rsidRPr="00067B30" w:rsidRDefault="0007689B" w:rsidP="00067B30">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Продолжительность рабочего дня, непосредственно предшествующего нерабочему праздничному дню, уменьшается на один час.</w:t>
      </w:r>
    </w:p>
    <w:p w:rsidR="0007689B" w:rsidRPr="00067B30" w:rsidRDefault="0007689B" w:rsidP="00067B30">
      <w:pPr>
        <w:shd w:val="clear" w:color="auto" w:fill="FFFFFF" w:themeFill="background1"/>
        <w:spacing w:after="0" w:line="240" w:lineRule="auto"/>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706353" w:rsidRPr="00067B30" w:rsidRDefault="00706353"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706353" w:rsidRPr="00067B30" w:rsidRDefault="00706353"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BD2D0A" w:rsidRPr="00067B30" w:rsidRDefault="00BD2D0A"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BD2D0A" w:rsidRDefault="00BD2D0A"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9D5681" w:rsidRDefault="009D5681"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p>
    <w:p w:rsidR="0007689B" w:rsidRPr="00067B30" w:rsidRDefault="0007689B"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lastRenderedPageBreak/>
        <w:t>Приложение 2</w:t>
      </w:r>
    </w:p>
    <w:p w:rsidR="0007689B" w:rsidRPr="00067B30" w:rsidRDefault="0007689B"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к административному регламенту</w:t>
      </w:r>
    </w:p>
    <w:p w:rsidR="0007689B" w:rsidRPr="00067B30" w:rsidRDefault="0007689B"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1"/>
          <w:szCs w:val="2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Информация о местах нахождения,</w:t>
      </w:r>
    </w:p>
    <w:p w:rsidR="0007689B" w:rsidRPr="00067B30" w:rsidRDefault="0007689B"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7"/>
          <w:szCs w:val="27"/>
          <w:bdr w:val="none" w:sz="0" w:space="0" w:color="auto" w:frame="1"/>
          <w:lang w:eastAsia="ru-RU"/>
        </w:rPr>
      </w:pPr>
      <w:r w:rsidRPr="00067B30">
        <w:rPr>
          <w:rFonts w:ascii="Times New Roman" w:eastAsia="Times New Roman" w:hAnsi="Times New Roman" w:cs="Times New Roman"/>
          <w:color w:val="000000" w:themeColor="text1"/>
          <w:sz w:val="27"/>
          <w:szCs w:val="27"/>
          <w:bdr w:val="none" w:sz="0" w:space="0" w:color="auto" w:frame="1"/>
          <w:lang w:eastAsia="ru-RU"/>
        </w:rPr>
        <w:t>справочных телефонах и адресах электронной почты МФЦ</w:t>
      </w:r>
    </w:p>
    <w:p w:rsidR="00706353" w:rsidRPr="00067B30" w:rsidRDefault="00706353"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706353" w:rsidRPr="00067B30" w:rsidRDefault="00706353"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6E341D"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r w:rsidRPr="006E341D">
        <w:rPr>
          <w:rFonts w:ascii="Times New Roman" w:eastAsia="Times New Roman" w:hAnsi="Times New Roman" w:cs="Times New Roman"/>
          <w:color w:val="000000" w:themeColor="text1"/>
          <w:sz w:val="27"/>
          <w:szCs w:val="27"/>
          <w:bdr w:val="none" w:sz="0" w:space="0" w:color="auto" w:frame="1"/>
          <w:lang w:eastAsia="ru-RU"/>
        </w:rPr>
        <w:t>Телефон единой справочной службы ПГУ ЧР «МФЦ»: 8 (8712) 29-41-84, адрес электронной почты: info@mfc-95.ru.</w:t>
      </w: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E23131" w:rsidRPr="00067B30" w:rsidRDefault="00E23131"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E23131" w:rsidRDefault="00E23131"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9D5681" w:rsidRPr="00067B30" w:rsidRDefault="009D5681"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7"/>
          <w:szCs w:val="27"/>
          <w:bdr w:val="none" w:sz="0" w:space="0" w:color="auto" w:frame="1"/>
          <w:lang w:eastAsia="ru-RU"/>
        </w:rPr>
      </w:pPr>
    </w:p>
    <w:p w:rsidR="0007689B" w:rsidRPr="00067B30" w:rsidRDefault="0007689B"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Приложение 3</w:t>
      </w:r>
    </w:p>
    <w:p w:rsidR="0007689B" w:rsidRPr="00067B30" w:rsidRDefault="0007689B"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 административному регламенту</w:t>
      </w: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Форма заявления</w:t>
      </w: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заключении соглашения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(для юридических лиц)</w:t>
      </w:r>
    </w:p>
    <w:p w:rsidR="00706353"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xml:space="preserve">Исходящий номер, дата </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администрацию</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муниципального образования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от 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(полное наименование)</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Адрес местонахождения 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ОГРН 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ИНН 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Контактный телефон (факс):</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Адрес электронной почты:</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bookmarkStart w:id="68" w:name="Par257"/>
      <w:bookmarkEnd w:id="68"/>
      <w:r w:rsidRPr="00067B30">
        <w:rPr>
          <w:rFonts w:ascii="Times New Roman" w:eastAsia="Times New Roman" w:hAnsi="Times New Roman" w:cs="Times New Roman"/>
          <w:color w:val="000000" w:themeColor="text1"/>
          <w:sz w:val="24"/>
          <w:szCs w:val="24"/>
          <w:bdr w:val="none" w:sz="0" w:space="0" w:color="auto" w:frame="1"/>
          <w:lang w:eastAsia="ru-RU"/>
        </w:rPr>
        <w:t>Заявление N 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заключении соглашения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Прошу Вас в соответствии со </w:t>
      </w:r>
      <w:hyperlink r:id="rId35" w:history="1">
        <w:r w:rsidRPr="00067B30">
          <w:rPr>
            <w:rFonts w:ascii="Times New Roman" w:eastAsia="Times New Roman" w:hAnsi="Times New Roman" w:cs="Times New Roman"/>
            <w:color w:val="000000" w:themeColor="text1"/>
            <w:sz w:val="24"/>
            <w:szCs w:val="24"/>
            <w:bdr w:val="none" w:sz="0" w:space="0" w:color="auto" w:frame="1"/>
            <w:lang w:eastAsia="ru-RU"/>
          </w:rPr>
          <w:t>статьей 39.26</w:t>
        </w:r>
      </w:hyperlink>
      <w:r w:rsidRPr="00067B30">
        <w:rPr>
          <w:rFonts w:ascii="Times New Roman" w:eastAsia="Times New Roman" w:hAnsi="Times New Roman" w:cs="Times New Roman"/>
          <w:color w:val="000000" w:themeColor="text1"/>
          <w:sz w:val="24"/>
          <w:szCs w:val="24"/>
          <w:bdr w:val="none" w:sz="0" w:space="0" w:color="auto" w:frame="1"/>
          <w:lang w:eastAsia="ru-RU"/>
        </w:rPr>
        <w:t> Земельного кодекса Российской</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Федерации заключить соглашение об установлении сервитута в отношении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земельного участка по адресу: 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(адрес земельного участка)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кадастровый номер: 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цель установления сервитута 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(указывается цель установления сервитута)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сроком ____________________________________________________________________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(указывается предполагаемый срок действия сервитута)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Перечень документов, прилагаемых к заявлению:</w:t>
      </w:r>
    </w:p>
    <w:tbl>
      <w:tblPr>
        <w:tblW w:w="9506" w:type="dxa"/>
        <w:shd w:val="clear" w:color="auto" w:fill="F9F9F9"/>
        <w:tblCellMar>
          <w:left w:w="0" w:type="dxa"/>
          <w:right w:w="0" w:type="dxa"/>
        </w:tblCellMar>
        <w:tblLook w:val="04A0"/>
      </w:tblPr>
      <w:tblGrid>
        <w:gridCol w:w="7238"/>
        <w:gridCol w:w="2268"/>
      </w:tblGrid>
      <w:tr w:rsidR="0007689B" w:rsidRPr="00067B30" w:rsidTr="009C750F">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Calibri" w:eastAsia="Times New Roman" w:hAnsi="Calibri" w:cs="Times New Roman"/>
                <w:color w:val="000000" w:themeColor="text1"/>
                <w:sz w:val="21"/>
                <w:szCs w:val="21"/>
                <w:bdr w:val="none" w:sz="0" w:space="0" w:color="auto" w:frame="1"/>
                <w:lang w:eastAsia="ru-RU"/>
              </w:rPr>
              <w:t>Наименование</w:t>
            </w: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Calibri" w:eastAsia="Times New Roman" w:hAnsi="Calibri" w:cs="Times New Roman"/>
                <w:color w:val="000000" w:themeColor="text1"/>
                <w:sz w:val="21"/>
                <w:szCs w:val="21"/>
                <w:bdr w:val="none" w:sz="0" w:space="0" w:color="auto" w:frame="1"/>
                <w:lang w:eastAsia="ru-RU"/>
              </w:rPr>
              <w:t>Количество листов</w:t>
            </w:r>
          </w:p>
        </w:tc>
      </w:tr>
      <w:tr w:rsidR="0007689B" w:rsidRPr="00067B30" w:rsidTr="009C750F">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r>
      <w:tr w:rsidR="0007689B" w:rsidRPr="00067B30" w:rsidTr="009C750F">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r>
      <w:tr w:rsidR="0007689B" w:rsidRPr="00067B30" w:rsidTr="009C750F">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r>
      <w:tr w:rsidR="0007689B" w:rsidRPr="00067B30" w:rsidTr="009C750F">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Helvetica" w:eastAsia="Times New Roman" w:hAnsi="Helvetica" w:cs="Times New Roman"/>
                <w:color w:val="000000" w:themeColor="text1"/>
                <w:sz w:val="21"/>
                <w:szCs w:val="21"/>
                <w:lang w:eastAsia="ru-RU"/>
              </w:rPr>
            </w:pPr>
          </w:p>
        </w:tc>
      </w:tr>
    </w:tbl>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Courier New" w:eastAsia="Times New Roman" w:hAnsi="Courier New" w:cs="Courier New"/>
          <w:color w:val="000000" w:themeColor="text1"/>
          <w:sz w:val="24"/>
          <w:szCs w:val="24"/>
          <w:bdr w:val="none" w:sz="0" w:space="0" w:color="auto" w:frame="1"/>
          <w:lang w:eastAsia="ru-RU"/>
        </w:rPr>
        <w:t>___________________________ МП ___________________</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Courier New" w:eastAsia="Times New Roman" w:hAnsi="Courier New" w:cs="Courier New"/>
          <w:color w:val="000000" w:themeColor="text1"/>
          <w:sz w:val="24"/>
          <w:szCs w:val="24"/>
          <w:bdr w:val="none" w:sz="0" w:space="0" w:color="auto" w:frame="1"/>
          <w:lang w:eastAsia="ru-RU"/>
        </w:rPr>
        <w:t>(должность) (подпись) (Ф.И.О.)</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Действующий(ая) на основании доверенности 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(реквизиты доверенности)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 20__ г. принял: ____________ 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(подпись) (Ф.И.О.)</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lang w:eastAsia="ru-RU"/>
        </w:rPr>
        <w:t> </w:t>
      </w:r>
      <w:r w:rsidRPr="00067B30">
        <w:rPr>
          <w:rFonts w:ascii="Times New Roman" w:eastAsia="Times New Roman" w:hAnsi="Times New Roman" w:cs="Times New Roman"/>
          <w:color w:val="000000" w:themeColor="text1"/>
          <w:sz w:val="24"/>
          <w:szCs w:val="24"/>
          <w:bdr w:val="none" w:sz="0" w:space="0" w:color="auto" w:frame="1"/>
          <w:lang w:eastAsia="ru-RU"/>
        </w:rPr>
        <w:t>Результат рассмотрения заявления прошу:</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 выдать на руки;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 направить по почте;</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 │ личная явка в МФЦ.</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 _________ 20__ год</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(подпись)</w:t>
      </w:r>
    </w:p>
    <w:p w:rsidR="00373932" w:rsidRDefault="00373932"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4"/>
          <w:szCs w:val="24"/>
          <w:bdr w:val="none" w:sz="0" w:space="0" w:color="auto" w:frame="1"/>
          <w:lang w:eastAsia="ru-RU"/>
        </w:rPr>
      </w:pPr>
      <w:bookmarkStart w:id="69" w:name="Par300"/>
      <w:bookmarkEnd w:id="69"/>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4"/>
          <w:szCs w:val="24"/>
          <w:bdr w:val="none" w:sz="0" w:space="0" w:color="auto" w:frame="1"/>
          <w:lang w:eastAsia="ru-RU"/>
        </w:rPr>
      </w:pPr>
    </w:p>
    <w:p w:rsidR="009D5681" w:rsidRDefault="009D5681"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4"/>
          <w:szCs w:val="24"/>
          <w:bdr w:val="none" w:sz="0" w:space="0" w:color="auto" w:frame="1"/>
          <w:lang w:eastAsia="ru-RU"/>
        </w:rPr>
      </w:pPr>
    </w:p>
    <w:p w:rsidR="0007689B" w:rsidRPr="00067B30" w:rsidRDefault="0007689B"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Форма заявления</w:t>
      </w:r>
    </w:p>
    <w:p w:rsidR="0007689B" w:rsidRPr="00067B30" w:rsidRDefault="0007689B" w:rsidP="00067B30">
      <w:pPr>
        <w:shd w:val="clear" w:color="auto" w:fill="FFFFFF" w:themeFill="background1"/>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заключении соглашения об установлении сервитута</w:t>
      </w:r>
    </w:p>
    <w:p w:rsidR="0007689B"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4"/>
          <w:szCs w:val="24"/>
          <w:bdr w:val="none" w:sz="0" w:space="0" w:color="auto" w:frame="1"/>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(для физических лиц)</w:t>
      </w:r>
    </w:p>
    <w:p w:rsidR="00373932" w:rsidRPr="00067B30" w:rsidRDefault="00373932" w:rsidP="00067B30">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В администрацию</w:t>
      </w:r>
    </w:p>
    <w:p w:rsidR="0007689B" w:rsidRPr="00067B30" w:rsidRDefault="0007689B" w:rsidP="00067B30">
      <w:pPr>
        <w:shd w:val="clear" w:color="auto" w:fill="FFFFFF" w:themeFill="background1"/>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муниципального образования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от 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(Ф.И.О., реквизиты, документа,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удостоверяющего личность)</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Адрес: 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Контактный телефон: 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Адрес электронной почты: 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(Ф.И.О. представителя,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действующего по доверенности)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Заявление N 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 заключении соглашения об установлении сервитута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Прошу Вас в соответствии со </w:t>
      </w:r>
      <w:hyperlink r:id="rId36" w:history="1">
        <w:r w:rsidRPr="00067B30">
          <w:rPr>
            <w:rFonts w:ascii="Times New Roman" w:eastAsia="Times New Roman" w:hAnsi="Times New Roman" w:cs="Times New Roman"/>
            <w:color w:val="000000" w:themeColor="text1"/>
            <w:sz w:val="24"/>
            <w:szCs w:val="24"/>
            <w:bdr w:val="none" w:sz="0" w:space="0" w:color="auto" w:frame="1"/>
            <w:lang w:eastAsia="ru-RU"/>
          </w:rPr>
          <w:t>статьей 39.26</w:t>
        </w:r>
      </w:hyperlink>
      <w:r w:rsidRPr="00067B30">
        <w:rPr>
          <w:rFonts w:ascii="Times New Roman" w:eastAsia="Times New Roman" w:hAnsi="Times New Roman" w:cs="Times New Roman"/>
          <w:color w:val="000000" w:themeColor="text1"/>
          <w:sz w:val="24"/>
          <w:szCs w:val="24"/>
          <w:bdr w:val="none" w:sz="0" w:space="0" w:color="auto" w:frame="1"/>
          <w:lang w:eastAsia="ru-RU"/>
        </w:rPr>
        <w:t> Земельного кодекса Российской</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Федерации заключить соглашение об установлении сервитута в отношении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земельного участка по адресу: 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(адрес земельного участка)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кадастровый номер: 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цель установления сервитута 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(указывается цель установления сервитута)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сроком ____________________________________________________________________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(указывается предполагаемый срок действия сервитута)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Перечень документов, прилагаемых к заявлению:</w:t>
      </w:r>
    </w:p>
    <w:tbl>
      <w:tblPr>
        <w:tblW w:w="9789" w:type="dxa"/>
        <w:shd w:val="clear" w:color="auto" w:fill="F9F9F9"/>
        <w:tblCellMar>
          <w:left w:w="0" w:type="dxa"/>
          <w:right w:w="0" w:type="dxa"/>
        </w:tblCellMar>
        <w:tblLook w:val="04A0"/>
      </w:tblPr>
      <w:tblGrid>
        <w:gridCol w:w="7380"/>
        <w:gridCol w:w="2409"/>
      </w:tblGrid>
      <w:tr w:rsidR="0007689B" w:rsidRPr="00067B30" w:rsidTr="009C750F">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Наименование</w:t>
            </w: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Количество листов</w:t>
            </w:r>
          </w:p>
        </w:tc>
      </w:tr>
      <w:tr w:rsidR="0007689B" w:rsidRPr="00067B30" w:rsidTr="009C750F">
        <w:tc>
          <w:tcPr>
            <w:tcW w:w="7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07689B" w:rsidRPr="00067B30" w:rsidTr="009C750F">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07689B" w:rsidRPr="00067B30" w:rsidTr="009C750F">
        <w:tc>
          <w:tcPr>
            <w:tcW w:w="7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r w:rsidR="0007689B" w:rsidRPr="00067B30" w:rsidTr="009C750F">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67B30" w:rsidRDefault="0007689B" w:rsidP="00067B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tc>
      </w:tr>
    </w:tbl>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 МП 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(должность) (подпись) (Ф.И.О.)</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Действующий(ая) на основании доверенности 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(реквизиты доверенности)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 20__ г. принял: ____________ 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(подпись) (Ф.И.О.)</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bookmarkStart w:id="70" w:name="Par367"/>
      <w:bookmarkEnd w:id="70"/>
      <w:r w:rsidRPr="00067B30">
        <w:rPr>
          <w:rFonts w:ascii="Times New Roman" w:eastAsia="Times New Roman" w:hAnsi="Times New Roman" w:cs="Times New Roman"/>
          <w:color w:val="000000" w:themeColor="text1"/>
          <w:sz w:val="24"/>
          <w:szCs w:val="24"/>
          <w:bdr w:val="none" w:sz="0" w:space="0" w:color="auto" w:frame="1"/>
          <w:lang w:eastAsia="ru-RU"/>
        </w:rPr>
        <w:t>Приложение 4</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 административному регламенту</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Форма уведомления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Исходящий номер, дата Ф.И.О. (наименование) заявителя: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Адрес регистрации (место жительства):</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bookmarkStart w:id="71" w:name="Par377"/>
      <w:bookmarkEnd w:id="71"/>
      <w:r w:rsidRPr="00067B30">
        <w:rPr>
          <w:rFonts w:ascii="Times New Roman" w:eastAsia="Times New Roman" w:hAnsi="Times New Roman" w:cs="Times New Roman"/>
          <w:color w:val="000000" w:themeColor="text1"/>
          <w:sz w:val="24"/>
          <w:szCs w:val="24"/>
          <w:bdr w:val="none" w:sz="0" w:space="0" w:color="auto" w:frame="1"/>
          <w:lang w:eastAsia="ru-RU"/>
        </w:rPr>
        <w:t>Уведомление</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об отказе в приеме документов</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На основании </w:t>
      </w:r>
      <w:hyperlink r:id="rId37" w:anchor="Par89" w:history="1">
        <w:r w:rsidRPr="00067B30">
          <w:rPr>
            <w:rFonts w:ascii="Times New Roman" w:eastAsia="Times New Roman" w:hAnsi="Times New Roman" w:cs="Times New Roman"/>
            <w:color w:val="000000" w:themeColor="text1"/>
            <w:sz w:val="24"/>
            <w:szCs w:val="24"/>
            <w:bdr w:val="none" w:sz="0" w:space="0" w:color="auto" w:frame="1"/>
            <w:lang w:eastAsia="ru-RU"/>
          </w:rPr>
          <w:t>пункта 2.7</w:t>
        </w:r>
      </w:hyperlink>
      <w:r w:rsidRPr="00067B30">
        <w:rPr>
          <w:rFonts w:ascii="Times New Roman" w:eastAsia="Times New Roman" w:hAnsi="Times New Roman" w:cs="Times New Roman"/>
          <w:color w:val="000000" w:themeColor="text1"/>
          <w:sz w:val="24"/>
          <w:szCs w:val="24"/>
          <w:bdr w:val="none" w:sz="0" w:space="0" w:color="auto" w:frame="1"/>
          <w:lang w:eastAsia="ru-RU"/>
        </w:rPr>
        <w:t> административного регламента предоставления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муниципальной услуги «Установление сервитута в отношении земельных</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участков, находящихся в муниципальной собственности, земельных участков,</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государственная собственность на которые не разграничена», утвержденного</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постановлением администрации муниципального образования «______________»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от _______ N _____ Вам отказано в приеме документов о заключении соглашения</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об установлении сервитута в отношении земельного участка площадью 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 кв. м, расположенного по адресу: 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иные сведения о земельном участке 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(кадастровый номер, площадь;</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номер и дата выдачи кадастрового паспорта земельного участка и т.д.)</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 следующим основаниям: 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 МП 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(должность) (подпись) (Ф.И.О.)</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Уведомление об отказе в приеме документов получил: 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(подпись) (Ф.И.О.)</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Действующий(ая) на основании доверенности 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(реквизиты доверенности)</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___________________________________________________________________________</w:t>
      </w:r>
    </w:p>
    <w:p w:rsidR="0007689B" w:rsidRPr="00067B30" w:rsidRDefault="0007689B"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«____» ________________ 20___ г.</w:t>
      </w:r>
    </w:p>
    <w:p w:rsidR="00706353" w:rsidRPr="00067B30" w:rsidRDefault="00706353"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706353" w:rsidRPr="00067B30" w:rsidRDefault="00706353"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706353" w:rsidRPr="00067B30" w:rsidRDefault="00706353"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706353" w:rsidRPr="00067B30" w:rsidRDefault="00706353"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9D5681" w:rsidRPr="00067B30" w:rsidRDefault="009D5681"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373932" w:rsidRPr="00067B30" w:rsidRDefault="00373932"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BD2D0A" w:rsidRPr="00067B30" w:rsidRDefault="00BD2D0A" w:rsidP="00067B3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07689B" w:rsidRPr="00067B30" w:rsidRDefault="0007689B"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lastRenderedPageBreak/>
        <w:t>Приложение 5</w:t>
      </w:r>
    </w:p>
    <w:p w:rsidR="0007689B" w:rsidRPr="00067B30" w:rsidRDefault="0007689B"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4"/>
          <w:szCs w:val="24"/>
          <w:lang w:eastAsia="ru-RU"/>
        </w:rPr>
      </w:pPr>
      <w:r w:rsidRPr="00067B30">
        <w:rPr>
          <w:rFonts w:ascii="Times New Roman" w:eastAsia="Times New Roman" w:hAnsi="Times New Roman" w:cs="Times New Roman"/>
          <w:color w:val="000000" w:themeColor="text1"/>
          <w:sz w:val="24"/>
          <w:szCs w:val="24"/>
          <w:bdr w:val="none" w:sz="0" w:space="0" w:color="auto" w:frame="1"/>
          <w:lang w:eastAsia="ru-RU"/>
        </w:rPr>
        <w:t>к административному регламенту</w:t>
      </w:r>
    </w:p>
    <w:p w:rsidR="0007689B" w:rsidRPr="00067B30" w:rsidRDefault="0007689B" w:rsidP="00067B30">
      <w:pPr>
        <w:shd w:val="clear" w:color="auto" w:fill="FFFFFF" w:themeFill="background1"/>
        <w:spacing w:after="0" w:line="240" w:lineRule="auto"/>
        <w:jc w:val="right"/>
        <w:textAlignment w:val="baseline"/>
        <w:rPr>
          <w:rFonts w:ascii="Helvetica" w:eastAsia="Times New Roman" w:hAnsi="Helvetica" w:cs="Times New Roman"/>
          <w:color w:val="000000" w:themeColor="text1"/>
          <w:sz w:val="24"/>
          <w:szCs w:val="24"/>
          <w:lang w:eastAsia="ru-RU"/>
        </w:rPr>
      </w:pPr>
      <w:bookmarkStart w:id="72" w:name="Par597"/>
      <w:bookmarkEnd w:id="72"/>
      <w:r w:rsidRPr="00067B30">
        <w:rPr>
          <w:rFonts w:ascii="Times New Roman" w:eastAsia="Times New Roman" w:hAnsi="Times New Roman" w:cs="Times New Roman"/>
          <w:color w:val="000000" w:themeColor="text1"/>
          <w:sz w:val="24"/>
          <w:szCs w:val="24"/>
          <w:bdr w:val="none" w:sz="0" w:space="0" w:color="auto" w:frame="1"/>
          <w:lang w:eastAsia="ru-RU"/>
        </w:rPr>
        <w:t>БЛОК-СХЕМА</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4"/>
          <w:szCs w:val="24"/>
          <w:lang w:eastAsia="ru-RU"/>
        </w:rPr>
      </w:pPr>
      <w:r w:rsidRPr="00067B30">
        <w:rPr>
          <w:rFonts w:ascii="Helvetica" w:eastAsia="Times New Roman" w:hAnsi="Helvetica" w:cs="Times New Roman"/>
          <w:color w:val="000000" w:themeColor="text1"/>
          <w:sz w:val="24"/>
          <w:szCs w:val="24"/>
          <w:lang w:eastAsia="ru-RU"/>
        </w:rPr>
        <w:t> </w:t>
      </w:r>
    </w:p>
    <w:p w:rsidR="006E341D" w:rsidRPr="00C45186" w:rsidRDefault="0007689B" w:rsidP="006E341D">
      <w:pPr>
        <w:shd w:val="clear" w:color="auto" w:fill="FFFFFF" w:themeFill="background1"/>
        <w:spacing w:after="0" w:line="240" w:lineRule="auto"/>
        <w:jc w:val="both"/>
        <w:textAlignment w:val="baseline"/>
        <w:rPr>
          <w:rFonts w:ascii="Times New Roman" w:hAnsi="Times New Roman"/>
        </w:rPr>
      </w:pPr>
      <w:r w:rsidRPr="00067B30">
        <w:rPr>
          <w:rFonts w:ascii="Helvetica" w:eastAsia="Times New Roman" w:hAnsi="Helvetica" w:cs="Times New Roman"/>
          <w:color w:val="000000" w:themeColor="text1"/>
          <w:sz w:val="21"/>
          <w:szCs w:val="21"/>
          <w:lang w:eastAsia="ru-RU"/>
        </w:rPr>
        <w:t>  </w:t>
      </w:r>
    </w:p>
    <w:p w:rsidR="006E341D" w:rsidRPr="00C45186" w:rsidRDefault="006E341D" w:rsidP="006E341D">
      <w:pPr>
        <w:jc w:val="center"/>
        <w:rPr>
          <w:rFonts w:ascii="Times New Roman" w:eastAsia="Calibri" w:hAnsi="Times New Roman" w:cs="Times New Roman"/>
          <w:b/>
        </w:rPr>
      </w:pPr>
      <w:r w:rsidRPr="00C45186">
        <w:rPr>
          <w:rFonts w:ascii="Times New Roman" w:eastAsia="Calibri" w:hAnsi="Times New Roman" w:cs="Times New Roman"/>
          <w:b/>
        </w:rPr>
        <w:t>БЛОК-СХЕМА</w:t>
      </w:r>
    </w:p>
    <w:p w:rsidR="006E341D" w:rsidRPr="00C45186" w:rsidRDefault="006E341D" w:rsidP="006E341D">
      <w:pPr>
        <w:jc w:val="center"/>
        <w:rPr>
          <w:rFonts w:ascii="Times New Roman" w:eastAsia="Calibri" w:hAnsi="Times New Roman" w:cs="Times New Roman"/>
          <w:b/>
        </w:rPr>
      </w:pPr>
      <w:r w:rsidRPr="00C45186">
        <w:rPr>
          <w:rFonts w:ascii="Times New Roman" w:eastAsia="Calibri" w:hAnsi="Times New Roman" w:cs="Times New Roman"/>
          <w:b/>
        </w:rPr>
        <w:t>предоставления муниципальной услуги</w:t>
      </w:r>
    </w:p>
    <w:p w:rsidR="006E341D" w:rsidRPr="00C45186" w:rsidRDefault="006E341D" w:rsidP="006E341D">
      <w:pPr>
        <w:jc w:val="center"/>
        <w:rPr>
          <w:rFonts w:ascii="Times New Roman" w:eastAsia="Calibri" w:hAnsi="Times New Roman" w:cs="Times New Roman"/>
          <w:b/>
        </w:rPr>
      </w:pPr>
    </w:p>
    <w:tbl>
      <w:tblPr>
        <w:tblW w:w="9639" w:type="dxa"/>
        <w:jc w:val="center"/>
        <w:tblLook w:val="04A0"/>
      </w:tblPr>
      <w:tblGrid>
        <w:gridCol w:w="9639"/>
      </w:tblGrid>
      <w:tr w:rsidR="006E341D" w:rsidRPr="00C45186" w:rsidTr="005831F4">
        <w:trPr>
          <w:trHeight w:val="189"/>
          <w:jc w:val="center"/>
        </w:trPr>
        <w:tc>
          <w:tcPr>
            <w:tcW w:w="9611" w:type="dxa"/>
            <w:hideMark/>
          </w:tcPr>
          <w:p w:rsidR="006E341D" w:rsidRPr="00C45186" w:rsidRDefault="006E341D" w:rsidP="005831F4">
            <w:pPr>
              <w:autoSpaceDN w:val="0"/>
              <w:jc w:val="center"/>
              <w:rPr>
                <w:rFonts w:ascii="Times New Roman" w:eastAsia="Calibri" w:hAnsi="Times New Roman" w:cs="Times New Roman"/>
                <w:sz w:val="24"/>
                <w:szCs w:val="24"/>
              </w:rPr>
            </w:pPr>
            <w:r w:rsidRPr="00C45186">
              <w:rPr>
                <w:rFonts w:ascii="Times New Roman" w:eastAsia="Calibri" w:hAnsi="Times New Roman" w:cs="Times New Roman"/>
              </w:rPr>
              <w:t>Обращение заявителя</w:t>
            </w:r>
          </w:p>
        </w:tc>
      </w:tr>
    </w:tbl>
    <w:p w:rsidR="006E341D" w:rsidRPr="00C45186" w:rsidRDefault="00E91F56" w:rsidP="006E341D">
      <w:pPr>
        <w:rPr>
          <w:rFonts w:ascii="Calibri" w:eastAsia="Calibri" w:hAnsi="Calibri" w:cs="Times New Roman"/>
        </w:rPr>
      </w:pPr>
      <w:r w:rsidRPr="00E91F56">
        <w:rPr>
          <w:rFonts w:ascii="Arial" w:hAnsi="Arial" w:cs="Arial"/>
        </w:rPr>
        <w:pict>
          <v:shapetype id="_x0000_t32" coordsize="21600,21600" o:spt="32" o:oned="t" path="m,l21600,21600e" filled="f">
            <v:path arrowok="t" fillok="f" o:connecttype="none"/>
            <o:lock v:ext="edit" shapetype="t"/>
          </v:shapetype>
          <v:shape id="_x0000_s1026" type="#_x0000_t32" style="position:absolute;margin-left:228.55pt;margin-top:-.1pt;width:0;height:25.1pt;z-index:251660288;mso-position-horizontal-relative:text;mso-position-vertical-relative:text" o:connectortype="straight">
            <v:stroke endarrow="block"/>
          </v:shape>
        </w:pict>
      </w:r>
    </w:p>
    <w:tbl>
      <w:tblPr>
        <w:tblW w:w="9639" w:type="dxa"/>
        <w:jc w:val="center"/>
        <w:tblLook w:val="04A0"/>
      </w:tblPr>
      <w:tblGrid>
        <w:gridCol w:w="9639"/>
      </w:tblGrid>
      <w:tr w:rsidR="006E341D" w:rsidRPr="00C45186" w:rsidTr="005831F4">
        <w:trPr>
          <w:trHeight w:val="133"/>
          <w:jc w:val="center"/>
        </w:trPr>
        <w:tc>
          <w:tcPr>
            <w:tcW w:w="9600" w:type="dxa"/>
            <w:hideMark/>
          </w:tcPr>
          <w:p w:rsidR="006E341D" w:rsidRPr="00C45186" w:rsidRDefault="006E341D" w:rsidP="005831F4">
            <w:pPr>
              <w:autoSpaceDN w:val="0"/>
              <w:ind w:left="-87"/>
              <w:jc w:val="center"/>
              <w:rPr>
                <w:rFonts w:ascii="Times New Roman" w:eastAsia="Calibri" w:hAnsi="Times New Roman" w:cs="Times New Roman"/>
                <w:sz w:val="24"/>
                <w:szCs w:val="24"/>
              </w:rPr>
            </w:pPr>
            <w:r w:rsidRPr="00C45186">
              <w:rPr>
                <w:rFonts w:ascii="Times New Roman" w:eastAsia="Calibri" w:hAnsi="Times New Roman" w:cs="Times New Roman"/>
              </w:rPr>
              <w:t>Прием  и регистрация заявления и приложенных к нему документов</w:t>
            </w:r>
          </w:p>
        </w:tc>
      </w:tr>
    </w:tbl>
    <w:p w:rsidR="006E341D" w:rsidRPr="00C45186" w:rsidRDefault="00E91F56" w:rsidP="006E341D">
      <w:pPr>
        <w:rPr>
          <w:rFonts w:ascii="Calibri" w:eastAsia="Calibri" w:hAnsi="Calibri" w:cs="Times New Roman"/>
        </w:rPr>
      </w:pPr>
      <w:r w:rsidRPr="00E91F56">
        <w:rPr>
          <w:rFonts w:ascii="Arial" w:hAnsi="Arial" w:cs="Arial"/>
        </w:rPr>
        <w:pict>
          <v:shape id="_x0000_s1027" type="#_x0000_t32" style="position:absolute;margin-left:116.75pt;margin-top:-.1pt;width:.5pt;height:25.65pt;z-index:251661312;mso-position-horizontal-relative:text;mso-position-vertical-relative:text" o:connectortype="straight">
            <v:stroke endarrow="block"/>
          </v:shape>
        </w:pict>
      </w:r>
    </w:p>
    <w:tbl>
      <w:tblPr>
        <w:tblW w:w="3544" w:type="dxa"/>
        <w:tblInd w:w="108" w:type="dxa"/>
        <w:tblLook w:val="04A0"/>
      </w:tblPr>
      <w:tblGrid>
        <w:gridCol w:w="3544"/>
      </w:tblGrid>
      <w:tr w:rsidR="006E341D" w:rsidRPr="00C45186" w:rsidTr="005831F4">
        <w:trPr>
          <w:trHeight w:val="709"/>
        </w:trPr>
        <w:tc>
          <w:tcPr>
            <w:tcW w:w="3544" w:type="dxa"/>
            <w:hideMark/>
          </w:tcPr>
          <w:p w:rsidR="006E341D" w:rsidRPr="00C45186" w:rsidRDefault="00E91F56" w:rsidP="005831F4">
            <w:pPr>
              <w:autoSpaceDN w:val="0"/>
              <w:jc w:val="center"/>
              <w:rPr>
                <w:rFonts w:ascii="Times New Roman" w:eastAsia="Calibri" w:hAnsi="Times New Roman" w:cs="Times New Roman"/>
                <w:sz w:val="24"/>
                <w:szCs w:val="24"/>
              </w:rPr>
            </w:pPr>
            <w:r w:rsidRPr="00E91F56">
              <w:rPr>
                <w:rFonts w:ascii="Arial" w:hAnsi="Arial" w:cs="Arial"/>
                <w:sz w:val="24"/>
                <w:szCs w:val="24"/>
              </w:rPr>
              <w:pict>
                <v:shape id="_x0000_s1034" type="#_x0000_t32" style="position:absolute;left:0;text-align:left;margin-left:172pt;margin-top:12.95pt;width:98.8pt;height:.9pt;flip:y;z-index:251668480" o:connectortype="straight">
                  <v:stroke endarrow="block"/>
                </v:shape>
              </w:pict>
            </w:r>
            <w:r w:rsidRPr="00E91F56">
              <w:rPr>
                <w:rFonts w:ascii="Arial" w:hAnsi="Arial" w:cs="Arial"/>
                <w:sz w:val="24"/>
                <w:szCs w:val="24"/>
              </w:rPr>
              <w:pict>
                <v:shape id="_x0000_s1028" type="#_x0000_t32" style="position:absolute;left:0;text-align:left;margin-left:94.45pt;margin-top:57.25pt;width:.05pt;height:57.6pt;z-index:251662336" o:connectortype="straight">
                  <v:stroke endarrow="block"/>
                </v:shape>
              </w:pict>
            </w:r>
            <w:r w:rsidR="006E341D" w:rsidRPr="00C45186">
              <w:rPr>
                <w:rFonts w:ascii="Times New Roman" w:eastAsia="Calibri" w:hAnsi="Times New Roman" w:cs="Times New Roman"/>
              </w:rPr>
              <w:t>Рассмотрение заявления и документов, приложенных заявителем</w:t>
            </w:r>
          </w:p>
        </w:tc>
      </w:tr>
    </w:tbl>
    <w:p w:rsidR="006E341D" w:rsidRPr="00C45186" w:rsidRDefault="006E341D" w:rsidP="006E341D">
      <w:pPr>
        <w:rPr>
          <w:rFonts w:ascii="Calibri" w:eastAsia="Calibri" w:hAnsi="Calibri" w:cs="Times New Roman"/>
        </w:rPr>
      </w:pPr>
    </w:p>
    <w:tbl>
      <w:tblPr>
        <w:tblpPr w:leftFromText="180" w:rightFromText="180" w:vertAnchor="text" w:tblpX="5640" w:tblpY="-1635"/>
        <w:tblW w:w="0" w:type="auto"/>
        <w:tblLook w:val="04A0"/>
      </w:tblPr>
      <w:tblGrid>
        <w:gridCol w:w="3895"/>
      </w:tblGrid>
      <w:tr w:rsidR="006E341D" w:rsidRPr="00C45186" w:rsidTr="005831F4">
        <w:trPr>
          <w:trHeight w:val="567"/>
        </w:trPr>
        <w:tc>
          <w:tcPr>
            <w:tcW w:w="3895" w:type="dxa"/>
            <w:hideMark/>
          </w:tcPr>
          <w:p w:rsidR="006E341D" w:rsidRPr="00C45186" w:rsidRDefault="006E341D" w:rsidP="005831F4">
            <w:pPr>
              <w:autoSpaceDN w:val="0"/>
              <w:jc w:val="center"/>
              <w:rPr>
                <w:rFonts w:ascii="Times New Roman" w:eastAsia="Calibri" w:hAnsi="Times New Roman" w:cs="Times New Roman"/>
                <w:sz w:val="24"/>
                <w:szCs w:val="24"/>
              </w:rPr>
            </w:pPr>
            <w:r w:rsidRPr="00C45186">
              <w:rPr>
                <w:rFonts w:ascii="Times New Roman" w:eastAsia="Calibri" w:hAnsi="Times New Roman" w:cs="Times New Roman"/>
              </w:rPr>
              <w:t>Возврат заявления</w:t>
            </w:r>
          </w:p>
        </w:tc>
      </w:tr>
    </w:tbl>
    <w:p w:rsidR="006E341D" w:rsidRPr="00C45186" w:rsidRDefault="006E341D" w:rsidP="006E341D">
      <w:pPr>
        <w:rPr>
          <w:rFonts w:ascii="Calibri" w:eastAsia="Calibri" w:hAnsi="Calibri" w:cs="Times New Roman"/>
        </w:rPr>
      </w:pPr>
    </w:p>
    <w:tbl>
      <w:tblPr>
        <w:tblW w:w="9639" w:type="dxa"/>
        <w:jc w:val="center"/>
        <w:tblLook w:val="04A0"/>
      </w:tblPr>
      <w:tblGrid>
        <w:gridCol w:w="9639"/>
      </w:tblGrid>
      <w:tr w:rsidR="006E341D" w:rsidRPr="00C45186" w:rsidTr="005831F4">
        <w:trPr>
          <w:trHeight w:val="742"/>
          <w:jc w:val="center"/>
        </w:trPr>
        <w:tc>
          <w:tcPr>
            <w:tcW w:w="9639" w:type="dxa"/>
            <w:hideMark/>
          </w:tcPr>
          <w:p w:rsidR="006E341D" w:rsidRPr="00C45186" w:rsidRDefault="006E341D" w:rsidP="005831F4">
            <w:pPr>
              <w:autoSpaceDN w:val="0"/>
              <w:jc w:val="center"/>
              <w:rPr>
                <w:rFonts w:ascii="Times New Roman" w:eastAsia="Calibri" w:hAnsi="Times New Roman" w:cs="Times New Roman"/>
                <w:sz w:val="24"/>
                <w:szCs w:val="24"/>
              </w:rPr>
            </w:pPr>
            <w:r w:rsidRPr="00C45186">
              <w:rPr>
                <w:rFonts w:ascii="Times New Roman" w:eastAsia="Calibri" w:hAnsi="Times New Roman" w:cs="Times New Roman"/>
              </w:rPr>
              <w:t>Оформление результата предоставления либо отказа в предоставлении муниципальной услуги</w:t>
            </w:r>
          </w:p>
        </w:tc>
      </w:tr>
    </w:tbl>
    <w:p w:rsidR="006E341D" w:rsidRPr="00C45186" w:rsidRDefault="00E91F56" w:rsidP="006E341D">
      <w:pPr>
        <w:rPr>
          <w:rFonts w:ascii="Calibri" w:eastAsia="Calibri" w:hAnsi="Calibri" w:cs="Times New Roman"/>
        </w:rPr>
      </w:pPr>
      <w:r w:rsidRPr="00E91F56">
        <w:rPr>
          <w:rFonts w:ascii="Arial" w:hAnsi="Arial" w:cs="Arial"/>
        </w:rPr>
        <w:pict>
          <v:shape id="_x0000_s1029" type="#_x0000_t32" style="position:absolute;margin-left:231.85pt;margin-top:0;width:0;height:26.15pt;z-index:251663360;mso-position-horizontal-relative:text;mso-position-vertical-relative:text" o:connectortype="straight">
            <v:stroke endarrow="block"/>
          </v:shape>
        </w:pict>
      </w:r>
    </w:p>
    <w:tbl>
      <w:tblPr>
        <w:tblW w:w="9639" w:type="dxa"/>
        <w:jc w:val="center"/>
        <w:tblLook w:val="04A0"/>
      </w:tblPr>
      <w:tblGrid>
        <w:gridCol w:w="9639"/>
      </w:tblGrid>
      <w:tr w:rsidR="006E341D" w:rsidRPr="00C45186" w:rsidTr="005831F4">
        <w:trPr>
          <w:trHeight w:val="328"/>
          <w:jc w:val="center"/>
        </w:trPr>
        <w:tc>
          <w:tcPr>
            <w:tcW w:w="9676" w:type="dxa"/>
            <w:hideMark/>
          </w:tcPr>
          <w:p w:rsidR="006E341D" w:rsidRPr="00C45186" w:rsidRDefault="006E341D" w:rsidP="005831F4">
            <w:pPr>
              <w:autoSpaceDN w:val="0"/>
              <w:ind w:left="-55"/>
              <w:jc w:val="center"/>
              <w:rPr>
                <w:rFonts w:ascii="Times New Roman" w:eastAsia="Calibri" w:hAnsi="Times New Roman" w:cs="Times New Roman"/>
                <w:sz w:val="24"/>
                <w:szCs w:val="24"/>
              </w:rPr>
            </w:pPr>
            <w:r w:rsidRPr="00C45186">
              <w:rPr>
                <w:rFonts w:ascii="Times New Roman" w:eastAsia="Calibri" w:hAnsi="Times New Roman" w:cs="Times New Roman"/>
              </w:rPr>
              <w:t>Наличие (отсутствие) оснований для отказа</w:t>
            </w:r>
          </w:p>
        </w:tc>
      </w:tr>
    </w:tbl>
    <w:p w:rsidR="006E341D" w:rsidRPr="00C45186" w:rsidRDefault="00E91F56" w:rsidP="006E341D">
      <w:pPr>
        <w:rPr>
          <w:rFonts w:ascii="Calibri" w:eastAsia="Calibri" w:hAnsi="Calibri" w:cs="Times New Roman"/>
        </w:rPr>
      </w:pPr>
      <w:r w:rsidRPr="00E91F56">
        <w:rPr>
          <w:rFonts w:ascii="Arial" w:hAnsi="Arial" w:cs="Arial"/>
        </w:rPr>
        <w:pict>
          <v:shape id="_x0000_s1031" type="#_x0000_t32" style="position:absolute;margin-left:231.35pt;margin-top:0;width:199pt;height:25.1pt;z-index:251665408;mso-position-horizontal-relative:text;mso-position-vertical-relative:text" o:connectortype="straight">
            <v:stroke endarrow="block"/>
          </v:shape>
        </w:pict>
      </w:r>
      <w:r w:rsidRPr="00E91F56">
        <w:rPr>
          <w:rFonts w:ascii="Arial" w:hAnsi="Arial" w:cs="Arial"/>
        </w:rPr>
        <w:pict>
          <v:shape id="_x0000_s1030" type="#_x0000_t32" style="position:absolute;margin-left:42.55pt;margin-top:0;width:186pt;height:25.1pt;flip:x;z-index:251664384;mso-position-horizontal-relative:text;mso-position-vertical-relative:text" o:connectortype="straight">
            <v:stroke endarrow="block"/>
          </v:shape>
        </w:pict>
      </w:r>
    </w:p>
    <w:tbl>
      <w:tblPr>
        <w:tblW w:w="9639" w:type="dxa"/>
        <w:jc w:val="center"/>
        <w:tblLook w:val="04A0"/>
      </w:tblPr>
      <w:tblGrid>
        <w:gridCol w:w="4754"/>
        <w:gridCol w:w="4885"/>
      </w:tblGrid>
      <w:tr w:rsidR="006E341D" w:rsidRPr="00C45186" w:rsidTr="005831F4">
        <w:trPr>
          <w:trHeight w:val="829"/>
          <w:jc w:val="center"/>
        </w:trPr>
        <w:tc>
          <w:tcPr>
            <w:tcW w:w="4778" w:type="dxa"/>
            <w:hideMark/>
          </w:tcPr>
          <w:p w:rsidR="006E341D" w:rsidRPr="00C45186" w:rsidRDefault="006E341D" w:rsidP="005831F4">
            <w:pPr>
              <w:rPr>
                <w:rFonts w:ascii="Times New Roman" w:eastAsia="Calibri" w:hAnsi="Times New Roman" w:cs="Times New Roman"/>
                <w:sz w:val="24"/>
                <w:szCs w:val="24"/>
              </w:rPr>
            </w:pPr>
            <w:r w:rsidRPr="00C45186">
              <w:rPr>
                <w:rFonts w:ascii="Times New Roman" w:eastAsia="Calibri" w:hAnsi="Times New Roman" w:cs="Times New Roman"/>
              </w:rPr>
              <w:t>Имеются</w:t>
            </w:r>
          </w:p>
          <w:p w:rsidR="006E341D" w:rsidRPr="00C45186" w:rsidRDefault="00E91F56" w:rsidP="005831F4">
            <w:pPr>
              <w:autoSpaceDN w:val="0"/>
              <w:rPr>
                <w:rFonts w:ascii="Times New Roman" w:eastAsia="Calibri" w:hAnsi="Times New Roman" w:cs="Times New Roman"/>
                <w:sz w:val="24"/>
                <w:szCs w:val="24"/>
              </w:rPr>
            </w:pPr>
            <w:r w:rsidRPr="00E91F56">
              <w:rPr>
                <w:rFonts w:ascii="Arial" w:eastAsia="Times New Roman" w:hAnsi="Arial" w:cs="Arial"/>
              </w:rPr>
              <w:pict>
                <v:shape id="_x0000_s1032" type="#_x0000_t32" style="position:absolute;margin-left:17.5pt;margin-top:26.25pt;width:.55pt;height:27.25pt;flip:x;z-index:251666432" o:connectortype="straight">
                  <v:stroke endarrow="block"/>
                </v:shape>
              </w:pict>
            </w:r>
            <w:r w:rsidR="006E341D" w:rsidRPr="00C45186">
              <w:rPr>
                <w:rFonts w:ascii="Times New Roman" w:eastAsia="Calibri" w:hAnsi="Times New Roman" w:cs="Times New Roman"/>
              </w:rPr>
              <w:t>основания</w:t>
            </w:r>
          </w:p>
        </w:tc>
        <w:tc>
          <w:tcPr>
            <w:tcW w:w="4909" w:type="dxa"/>
            <w:hideMark/>
          </w:tcPr>
          <w:p w:rsidR="006E341D" w:rsidRPr="00C45186" w:rsidRDefault="006E341D" w:rsidP="005831F4">
            <w:pPr>
              <w:jc w:val="right"/>
              <w:rPr>
                <w:rFonts w:ascii="Times New Roman" w:eastAsia="Calibri" w:hAnsi="Times New Roman" w:cs="Times New Roman"/>
                <w:sz w:val="24"/>
                <w:szCs w:val="24"/>
              </w:rPr>
            </w:pPr>
            <w:r w:rsidRPr="00C45186">
              <w:rPr>
                <w:rFonts w:ascii="Times New Roman" w:eastAsia="Calibri" w:hAnsi="Times New Roman" w:cs="Times New Roman"/>
              </w:rPr>
              <w:t xml:space="preserve">Нет </w:t>
            </w:r>
          </w:p>
          <w:p w:rsidR="006E341D" w:rsidRPr="00C45186" w:rsidRDefault="00E91F56" w:rsidP="005831F4">
            <w:pPr>
              <w:autoSpaceDN w:val="0"/>
              <w:jc w:val="right"/>
              <w:rPr>
                <w:rFonts w:ascii="Times New Roman" w:eastAsia="Calibri" w:hAnsi="Times New Roman" w:cs="Times New Roman"/>
                <w:sz w:val="24"/>
                <w:szCs w:val="24"/>
              </w:rPr>
            </w:pPr>
            <w:r w:rsidRPr="00E91F56">
              <w:rPr>
                <w:rFonts w:ascii="Arial" w:eastAsia="Times New Roman" w:hAnsi="Arial" w:cs="Arial"/>
              </w:rPr>
              <w:pict>
                <v:shape id="_x0000_s1033" type="#_x0000_t32" style="position:absolute;left:0;text-align:left;margin-left:202.95pt;margin-top:26.25pt;width:1.1pt;height:27.25pt;z-index:251667456" o:connectortype="straight">
                  <v:stroke endarrow="block"/>
                </v:shape>
              </w:pict>
            </w:r>
            <w:r w:rsidR="006E341D" w:rsidRPr="00C45186">
              <w:rPr>
                <w:rFonts w:ascii="Times New Roman" w:eastAsia="Calibri" w:hAnsi="Times New Roman" w:cs="Times New Roman"/>
              </w:rPr>
              <w:t>оснований</w:t>
            </w:r>
          </w:p>
        </w:tc>
      </w:tr>
    </w:tbl>
    <w:p w:rsidR="006E341D" w:rsidRPr="00C45186" w:rsidRDefault="006E341D" w:rsidP="006E341D">
      <w:pPr>
        <w:rPr>
          <w:rFonts w:ascii="Calibri" w:eastAsia="Calibri" w:hAnsi="Calibri" w:cs="Times New Roman"/>
        </w:rPr>
      </w:pPr>
    </w:p>
    <w:tbl>
      <w:tblPr>
        <w:tblW w:w="9639" w:type="dxa"/>
        <w:tblInd w:w="130" w:type="dxa"/>
        <w:tblLook w:val="04A0"/>
      </w:tblPr>
      <w:tblGrid>
        <w:gridCol w:w="4537"/>
        <w:gridCol w:w="5102"/>
      </w:tblGrid>
      <w:tr w:rsidR="006E341D" w:rsidRPr="00C45186" w:rsidTr="005831F4">
        <w:trPr>
          <w:trHeight w:val="798"/>
        </w:trPr>
        <w:tc>
          <w:tcPr>
            <w:tcW w:w="4582" w:type="dxa"/>
            <w:hideMark/>
          </w:tcPr>
          <w:p w:rsidR="006E341D" w:rsidRPr="00C45186" w:rsidRDefault="006E341D" w:rsidP="005831F4">
            <w:pPr>
              <w:jc w:val="center"/>
              <w:rPr>
                <w:rFonts w:ascii="Times New Roman" w:eastAsia="Calibri" w:hAnsi="Times New Roman" w:cs="Times New Roman"/>
                <w:sz w:val="24"/>
                <w:szCs w:val="24"/>
              </w:rPr>
            </w:pPr>
            <w:r w:rsidRPr="00C45186">
              <w:rPr>
                <w:rFonts w:ascii="Times New Roman" w:eastAsia="Calibri" w:hAnsi="Times New Roman" w:cs="Times New Roman"/>
              </w:rPr>
              <w:t>Направление заявителю письма об отказе</w:t>
            </w:r>
          </w:p>
          <w:p w:rsidR="006E341D" w:rsidRPr="00373932" w:rsidRDefault="006E341D" w:rsidP="00373932">
            <w:pPr>
              <w:jc w:val="center"/>
              <w:rPr>
                <w:rFonts w:ascii="Times New Roman" w:eastAsia="Calibri" w:hAnsi="Times New Roman" w:cs="Times New Roman"/>
              </w:rPr>
            </w:pPr>
            <w:r w:rsidRPr="00C45186">
              <w:rPr>
                <w:rFonts w:ascii="Times New Roman" w:eastAsia="Calibri" w:hAnsi="Times New Roman" w:cs="Times New Roman"/>
              </w:rPr>
              <w:t>в  предоставлении муниципальной</w:t>
            </w:r>
            <w:r w:rsidR="00373932">
              <w:rPr>
                <w:rFonts w:ascii="Times New Roman" w:eastAsia="Calibri" w:hAnsi="Times New Roman" w:cs="Times New Roman"/>
              </w:rPr>
              <w:t xml:space="preserve"> </w:t>
            </w:r>
            <w:r w:rsidRPr="00C45186">
              <w:rPr>
                <w:rFonts w:ascii="Times New Roman" w:eastAsia="Calibri" w:hAnsi="Times New Roman" w:cs="Times New Roman"/>
              </w:rPr>
              <w:t>услуги</w:t>
            </w:r>
          </w:p>
        </w:tc>
        <w:tc>
          <w:tcPr>
            <w:tcW w:w="5160" w:type="dxa"/>
            <w:hideMark/>
          </w:tcPr>
          <w:p w:rsidR="006E341D" w:rsidRPr="00C45186" w:rsidRDefault="006E341D" w:rsidP="005831F4">
            <w:pPr>
              <w:autoSpaceDN w:val="0"/>
              <w:jc w:val="right"/>
              <w:rPr>
                <w:rFonts w:ascii="Calibri" w:eastAsia="Calibri" w:hAnsi="Calibri" w:cs="Times New Roman"/>
              </w:rPr>
            </w:pPr>
            <w:r w:rsidRPr="00C45186">
              <w:rPr>
                <w:rFonts w:ascii="Times New Roman" w:eastAsia="Calibri" w:hAnsi="Times New Roman" w:cs="Times New Roman"/>
              </w:rPr>
              <w:t>Проект соглашения об установлении сервитута</w:t>
            </w:r>
          </w:p>
        </w:tc>
      </w:tr>
    </w:tbl>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07689B" w:rsidRPr="00067B30" w:rsidRDefault="0007689B" w:rsidP="00067B30">
      <w:pPr>
        <w:shd w:val="clear" w:color="auto" w:fill="FFFFFF" w:themeFill="background1"/>
        <w:spacing w:after="0" w:line="240" w:lineRule="auto"/>
        <w:jc w:val="both"/>
        <w:textAlignment w:val="baseline"/>
        <w:rPr>
          <w:rFonts w:ascii="Helvetica" w:eastAsia="Times New Roman" w:hAnsi="Helvetica" w:cs="Times New Roman"/>
          <w:color w:val="000000" w:themeColor="text1"/>
          <w:sz w:val="21"/>
          <w:szCs w:val="21"/>
          <w:lang w:eastAsia="ru-RU"/>
        </w:rPr>
      </w:pPr>
      <w:r w:rsidRPr="00067B30">
        <w:rPr>
          <w:rFonts w:ascii="Helvetica" w:eastAsia="Times New Roman" w:hAnsi="Helvetica" w:cs="Times New Roman"/>
          <w:color w:val="000000" w:themeColor="text1"/>
          <w:sz w:val="21"/>
          <w:szCs w:val="21"/>
          <w:lang w:eastAsia="ru-RU"/>
        </w:rPr>
        <w:t> </w:t>
      </w:r>
    </w:p>
    <w:p w:rsidR="004E0E31" w:rsidRPr="00067B30" w:rsidRDefault="004E0E31" w:rsidP="00BD2D0A">
      <w:pPr>
        <w:spacing w:after="0" w:line="240" w:lineRule="auto"/>
        <w:jc w:val="both"/>
        <w:rPr>
          <w:color w:val="000000" w:themeColor="text1"/>
        </w:rPr>
      </w:pPr>
    </w:p>
    <w:sectPr w:rsidR="004E0E31" w:rsidRPr="00067B30" w:rsidSect="009D5681">
      <w:headerReference w:type="default" r:id="rId38"/>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BA" w:rsidRDefault="00F26BBA" w:rsidP="0007689B">
      <w:pPr>
        <w:spacing w:after="0" w:line="240" w:lineRule="auto"/>
      </w:pPr>
      <w:r>
        <w:separator/>
      </w:r>
    </w:p>
  </w:endnote>
  <w:endnote w:type="continuationSeparator" w:id="0">
    <w:p w:rsidR="00F26BBA" w:rsidRDefault="00F26BBA" w:rsidP="00076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BA" w:rsidRDefault="00F26BBA" w:rsidP="0007689B">
      <w:pPr>
        <w:spacing w:after="0" w:line="240" w:lineRule="auto"/>
      </w:pPr>
      <w:r>
        <w:separator/>
      </w:r>
    </w:p>
  </w:footnote>
  <w:footnote w:type="continuationSeparator" w:id="0">
    <w:p w:rsidR="00F26BBA" w:rsidRDefault="00F26BBA" w:rsidP="00076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97850"/>
      <w:docPartObj>
        <w:docPartGallery w:val="Page Numbers (Top of Page)"/>
        <w:docPartUnique/>
      </w:docPartObj>
    </w:sdtPr>
    <w:sdtContent>
      <w:p w:rsidR="00067B30" w:rsidRDefault="00E91F56">
        <w:pPr>
          <w:pStyle w:val="a6"/>
          <w:jc w:val="center"/>
        </w:pPr>
        <w:fldSimple w:instr="PAGE   \* MERGEFORMAT">
          <w:r w:rsidR="009D5681">
            <w:rPr>
              <w:noProof/>
            </w:rPr>
            <w:t>26</w:t>
          </w:r>
        </w:fldSimple>
      </w:p>
    </w:sdtContent>
  </w:sdt>
  <w:p w:rsidR="00067B30" w:rsidRDefault="00067B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8AD"/>
    <w:multiLevelType w:val="multilevel"/>
    <w:tmpl w:val="1A3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53E5A"/>
    <w:multiLevelType w:val="multilevel"/>
    <w:tmpl w:val="926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62077"/>
    <w:multiLevelType w:val="multilevel"/>
    <w:tmpl w:val="3C9C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C36B2"/>
    <w:multiLevelType w:val="multilevel"/>
    <w:tmpl w:val="81B8E48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E0264"/>
    <w:multiLevelType w:val="multilevel"/>
    <w:tmpl w:val="E7E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DB7865"/>
    <w:multiLevelType w:val="multilevel"/>
    <w:tmpl w:val="46A69E90"/>
    <w:lvl w:ilvl="0">
      <w:start w:val="1"/>
      <w:numFmt w:val="upperRoman"/>
      <w:lvlText w:val="%1."/>
      <w:lvlJc w:val="left"/>
      <w:pPr>
        <w:ind w:left="1080" w:hanging="720"/>
      </w:pPr>
      <w:rPr>
        <w:rFonts w:hint="default"/>
      </w:rPr>
    </w:lvl>
    <w:lvl w:ilvl="1">
      <w:start w:val="1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774B0B"/>
    <w:multiLevelType w:val="multilevel"/>
    <w:tmpl w:val="3A2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A5572D"/>
    <w:multiLevelType w:val="multilevel"/>
    <w:tmpl w:val="5F70C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7E6B5A"/>
    <w:multiLevelType w:val="multilevel"/>
    <w:tmpl w:val="5022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FD1493"/>
    <w:multiLevelType w:val="multilevel"/>
    <w:tmpl w:val="0FCA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8466B5"/>
    <w:multiLevelType w:val="multilevel"/>
    <w:tmpl w:val="F704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A1214F"/>
    <w:multiLevelType w:val="multilevel"/>
    <w:tmpl w:val="02A0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E240CC"/>
    <w:multiLevelType w:val="multilevel"/>
    <w:tmpl w:val="258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920058"/>
    <w:multiLevelType w:val="multilevel"/>
    <w:tmpl w:val="C1B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AF4A31"/>
    <w:multiLevelType w:val="multilevel"/>
    <w:tmpl w:val="1E8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076FA0"/>
    <w:multiLevelType w:val="multilevel"/>
    <w:tmpl w:val="5A4C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9B38E7"/>
    <w:multiLevelType w:val="multilevel"/>
    <w:tmpl w:val="509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4"/>
  </w:num>
  <w:num w:numId="4">
    <w:abstractNumId w:val="8"/>
  </w:num>
  <w:num w:numId="5">
    <w:abstractNumId w:val="3"/>
  </w:num>
  <w:num w:numId="6">
    <w:abstractNumId w:val="12"/>
  </w:num>
  <w:num w:numId="7">
    <w:abstractNumId w:val="0"/>
  </w:num>
  <w:num w:numId="8">
    <w:abstractNumId w:val="16"/>
  </w:num>
  <w:num w:numId="9">
    <w:abstractNumId w:val="2"/>
  </w:num>
  <w:num w:numId="10">
    <w:abstractNumId w:val="10"/>
  </w:num>
  <w:num w:numId="11">
    <w:abstractNumId w:val="13"/>
  </w:num>
  <w:num w:numId="12">
    <w:abstractNumId w:val="11"/>
  </w:num>
  <w:num w:numId="13">
    <w:abstractNumId w:val="1"/>
  </w:num>
  <w:num w:numId="14">
    <w:abstractNumId w:val="9"/>
  </w:num>
  <w:num w:numId="15">
    <w:abstractNumId w:val="15"/>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B0BCF"/>
    <w:rsid w:val="00067B30"/>
    <w:rsid w:val="0007689B"/>
    <w:rsid w:val="000C00AD"/>
    <w:rsid w:val="000C0C25"/>
    <w:rsid w:val="000D263B"/>
    <w:rsid w:val="001F68A3"/>
    <w:rsid w:val="00222AB7"/>
    <w:rsid w:val="00226242"/>
    <w:rsid w:val="00245F1D"/>
    <w:rsid w:val="002B09CC"/>
    <w:rsid w:val="002E4C60"/>
    <w:rsid w:val="003005A9"/>
    <w:rsid w:val="00337ACC"/>
    <w:rsid w:val="003474A5"/>
    <w:rsid w:val="0037265A"/>
    <w:rsid w:val="00373932"/>
    <w:rsid w:val="003A10E5"/>
    <w:rsid w:val="003C3691"/>
    <w:rsid w:val="00400352"/>
    <w:rsid w:val="004435C0"/>
    <w:rsid w:val="0047129F"/>
    <w:rsid w:val="004E0E31"/>
    <w:rsid w:val="0057601A"/>
    <w:rsid w:val="005C34FA"/>
    <w:rsid w:val="005E2D65"/>
    <w:rsid w:val="006250EE"/>
    <w:rsid w:val="0068604B"/>
    <w:rsid w:val="006E341D"/>
    <w:rsid w:val="006E3499"/>
    <w:rsid w:val="00706353"/>
    <w:rsid w:val="007A1198"/>
    <w:rsid w:val="007E48C9"/>
    <w:rsid w:val="008779BB"/>
    <w:rsid w:val="008907BC"/>
    <w:rsid w:val="0093161E"/>
    <w:rsid w:val="00953C48"/>
    <w:rsid w:val="009C750F"/>
    <w:rsid w:val="009D5681"/>
    <w:rsid w:val="00A34270"/>
    <w:rsid w:val="00AC3FC1"/>
    <w:rsid w:val="00AF5C2C"/>
    <w:rsid w:val="00B06089"/>
    <w:rsid w:val="00B407BB"/>
    <w:rsid w:val="00BA4440"/>
    <w:rsid w:val="00BD2D0A"/>
    <w:rsid w:val="00C3639D"/>
    <w:rsid w:val="00C86237"/>
    <w:rsid w:val="00C86C39"/>
    <w:rsid w:val="00DC1B08"/>
    <w:rsid w:val="00E23131"/>
    <w:rsid w:val="00E7451E"/>
    <w:rsid w:val="00E91F56"/>
    <w:rsid w:val="00ED6611"/>
    <w:rsid w:val="00EF6B5D"/>
    <w:rsid w:val="00F26BBA"/>
    <w:rsid w:val="00F75147"/>
    <w:rsid w:val="00FB0BCF"/>
    <w:rsid w:val="00FD55D5"/>
    <w:rsid w:val="00FD7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33"/>
        <o:r id="V:Rule11" type="connector" idref="#_x0000_s1034"/>
        <o:r id="V:Rule12" type="connector" idref="#_x0000_s1032"/>
        <o:r id="V:Rule13" type="connector" idref="#_x0000_s1031"/>
        <o:r id="V:Rule14" type="connector" idref="#_x0000_s1028"/>
        <o:r id="V:Rule15" type="connector" idref="#_x0000_s1030"/>
        <o:r id="V:Rule16" type="connector" idref="#_x0000_s1026"/>
        <o:r id="V:Rule17" type="connector" idref="#_x0000_s1027"/>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5D"/>
  </w:style>
  <w:style w:type="paragraph" w:styleId="1">
    <w:name w:val="heading 1"/>
    <w:basedOn w:val="a"/>
    <w:next w:val="a"/>
    <w:link w:val="10"/>
    <w:uiPriority w:val="9"/>
    <w:qFormat/>
    <w:rsid w:val="00443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68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89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7689B"/>
  </w:style>
  <w:style w:type="character" w:customStyle="1" w:styleId="doc-level-local">
    <w:name w:val="doc-level-local"/>
    <w:basedOn w:val="a0"/>
    <w:rsid w:val="0007689B"/>
  </w:style>
  <w:style w:type="character" w:customStyle="1" w:styleId="doc-type-primary">
    <w:name w:val="doc-type-primary"/>
    <w:basedOn w:val="a0"/>
    <w:rsid w:val="0007689B"/>
  </w:style>
  <w:style w:type="character" w:customStyle="1" w:styleId="status-active">
    <w:name w:val="status-active"/>
    <w:basedOn w:val="a0"/>
    <w:rsid w:val="0007689B"/>
  </w:style>
  <w:style w:type="paragraph" w:styleId="a3">
    <w:name w:val="Normal (Web)"/>
    <w:basedOn w:val="a"/>
    <w:uiPriority w:val="99"/>
    <w:unhideWhenUsed/>
    <w:rsid w:val="0007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689B"/>
  </w:style>
  <w:style w:type="character" w:styleId="a4">
    <w:name w:val="Hyperlink"/>
    <w:basedOn w:val="a0"/>
    <w:uiPriority w:val="99"/>
    <w:unhideWhenUsed/>
    <w:rsid w:val="0007689B"/>
    <w:rPr>
      <w:color w:val="0000FF"/>
      <w:u w:val="single"/>
    </w:rPr>
  </w:style>
  <w:style w:type="character" w:styleId="a5">
    <w:name w:val="FollowedHyperlink"/>
    <w:basedOn w:val="a0"/>
    <w:uiPriority w:val="99"/>
    <w:semiHidden/>
    <w:unhideWhenUsed/>
    <w:rsid w:val="0007689B"/>
    <w:rPr>
      <w:color w:val="800080"/>
      <w:u w:val="single"/>
    </w:rPr>
  </w:style>
  <w:style w:type="paragraph" w:styleId="a6">
    <w:name w:val="header"/>
    <w:basedOn w:val="a"/>
    <w:link w:val="a7"/>
    <w:uiPriority w:val="99"/>
    <w:unhideWhenUsed/>
    <w:rsid w:val="000768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89B"/>
  </w:style>
  <w:style w:type="paragraph" w:styleId="a8">
    <w:name w:val="footer"/>
    <w:basedOn w:val="a"/>
    <w:link w:val="a9"/>
    <w:uiPriority w:val="99"/>
    <w:unhideWhenUsed/>
    <w:rsid w:val="000768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89B"/>
  </w:style>
  <w:style w:type="paragraph" w:styleId="aa">
    <w:name w:val="List Paragraph"/>
    <w:basedOn w:val="a"/>
    <w:uiPriority w:val="34"/>
    <w:qFormat/>
    <w:rsid w:val="00337ACC"/>
    <w:pPr>
      <w:ind w:left="720"/>
      <w:contextualSpacing/>
    </w:pPr>
  </w:style>
  <w:style w:type="paragraph" w:customStyle="1" w:styleId="ab">
    <w:name w:val="Прижатый влево"/>
    <w:basedOn w:val="a"/>
    <w:next w:val="a"/>
    <w:uiPriority w:val="99"/>
    <w:rsid w:val="004435C0"/>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4435C0"/>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5E2D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2D65"/>
    <w:rPr>
      <w:rFonts w:ascii="Tahoma" w:hAnsi="Tahoma" w:cs="Tahoma"/>
      <w:sz w:val="16"/>
      <w:szCs w:val="16"/>
    </w:rPr>
  </w:style>
  <w:style w:type="paragraph" w:styleId="ae">
    <w:name w:val="Document Map"/>
    <w:basedOn w:val="a"/>
    <w:link w:val="af"/>
    <w:uiPriority w:val="99"/>
    <w:semiHidden/>
    <w:unhideWhenUsed/>
    <w:rsid w:val="00373932"/>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373932"/>
    <w:rPr>
      <w:rFonts w:ascii="Tahoma" w:hAnsi="Tahoma" w:cs="Tahoma"/>
      <w:sz w:val="16"/>
      <w:szCs w:val="16"/>
    </w:rPr>
  </w:style>
  <w:style w:type="paragraph" w:styleId="af0">
    <w:name w:val="No Spacing"/>
    <w:uiPriority w:val="1"/>
    <w:qFormat/>
    <w:rsid w:val="00C862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3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68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89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7689B"/>
  </w:style>
  <w:style w:type="character" w:customStyle="1" w:styleId="doc-level-local">
    <w:name w:val="doc-level-local"/>
    <w:basedOn w:val="a0"/>
    <w:rsid w:val="0007689B"/>
  </w:style>
  <w:style w:type="character" w:customStyle="1" w:styleId="doc-type-primary">
    <w:name w:val="doc-type-primary"/>
    <w:basedOn w:val="a0"/>
    <w:rsid w:val="0007689B"/>
  </w:style>
  <w:style w:type="character" w:customStyle="1" w:styleId="status-active">
    <w:name w:val="status-active"/>
    <w:basedOn w:val="a0"/>
    <w:rsid w:val="0007689B"/>
  </w:style>
  <w:style w:type="paragraph" w:styleId="a3">
    <w:name w:val="Normal (Web)"/>
    <w:basedOn w:val="a"/>
    <w:uiPriority w:val="99"/>
    <w:unhideWhenUsed/>
    <w:rsid w:val="0007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689B"/>
  </w:style>
  <w:style w:type="character" w:styleId="a4">
    <w:name w:val="Hyperlink"/>
    <w:basedOn w:val="a0"/>
    <w:uiPriority w:val="99"/>
    <w:unhideWhenUsed/>
    <w:rsid w:val="0007689B"/>
    <w:rPr>
      <w:color w:val="0000FF"/>
      <w:u w:val="single"/>
    </w:rPr>
  </w:style>
  <w:style w:type="character" w:styleId="a5">
    <w:name w:val="FollowedHyperlink"/>
    <w:basedOn w:val="a0"/>
    <w:uiPriority w:val="99"/>
    <w:semiHidden/>
    <w:unhideWhenUsed/>
    <w:rsid w:val="0007689B"/>
    <w:rPr>
      <w:color w:val="800080"/>
      <w:u w:val="single"/>
    </w:rPr>
  </w:style>
  <w:style w:type="paragraph" w:styleId="a6">
    <w:name w:val="header"/>
    <w:basedOn w:val="a"/>
    <w:link w:val="a7"/>
    <w:uiPriority w:val="99"/>
    <w:unhideWhenUsed/>
    <w:rsid w:val="000768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89B"/>
  </w:style>
  <w:style w:type="paragraph" w:styleId="a8">
    <w:name w:val="footer"/>
    <w:basedOn w:val="a"/>
    <w:link w:val="a9"/>
    <w:uiPriority w:val="99"/>
    <w:unhideWhenUsed/>
    <w:rsid w:val="000768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89B"/>
  </w:style>
  <w:style w:type="paragraph" w:styleId="aa">
    <w:name w:val="List Paragraph"/>
    <w:basedOn w:val="a"/>
    <w:uiPriority w:val="34"/>
    <w:qFormat/>
    <w:rsid w:val="00337ACC"/>
    <w:pPr>
      <w:ind w:left="720"/>
      <w:contextualSpacing/>
    </w:pPr>
  </w:style>
  <w:style w:type="paragraph" w:customStyle="1" w:styleId="ab">
    <w:name w:val="Прижатый влево"/>
    <w:basedOn w:val="a"/>
    <w:next w:val="a"/>
    <w:uiPriority w:val="99"/>
    <w:rsid w:val="004435C0"/>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4435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59218182">
      <w:bodyDiv w:val="1"/>
      <w:marLeft w:val="0"/>
      <w:marRight w:val="0"/>
      <w:marTop w:val="0"/>
      <w:marBottom w:val="0"/>
      <w:divBdr>
        <w:top w:val="none" w:sz="0" w:space="0" w:color="auto"/>
        <w:left w:val="none" w:sz="0" w:space="0" w:color="auto"/>
        <w:bottom w:val="none" w:sz="0" w:space="0" w:color="auto"/>
        <w:right w:val="none" w:sz="0" w:space="0" w:color="auto"/>
      </w:divBdr>
      <w:divsChild>
        <w:div w:id="139454522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n--e1afggght7c.xn--p1ai/?p=2005" TargetMode="External"/><Relationship Id="rId18" Type="http://schemas.openxmlformats.org/officeDocument/2006/relationships/hyperlink" Target="http://xn--e1afggght7c.xn--p1ai/?p=2005" TargetMode="External"/><Relationship Id="rId26" Type="http://schemas.openxmlformats.org/officeDocument/2006/relationships/hyperlink" Target="http://xn--e1afggght7c.xn--p1ai/?p=200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xn--e1afggght7c.xn--p1ai/?p=2005" TargetMode="External"/><Relationship Id="rId34" Type="http://schemas.openxmlformats.org/officeDocument/2006/relationships/hyperlink" Target="garantF1://12046661.0" TargetMode="External"/><Relationship Id="rId7" Type="http://schemas.openxmlformats.org/officeDocument/2006/relationships/endnotes" Target="endnotes.xml"/><Relationship Id="rId12" Type="http://schemas.openxmlformats.org/officeDocument/2006/relationships/hyperlink" Target="http://xn--e1afggght7c.xn--p1ai/?p=2005" TargetMode="External"/><Relationship Id="rId17" Type="http://schemas.openxmlformats.org/officeDocument/2006/relationships/hyperlink" Target="http://xn--e1afggght7c.xn--p1ai/?p=2005" TargetMode="External"/><Relationship Id="rId25" Type="http://schemas.openxmlformats.org/officeDocument/2006/relationships/hyperlink" Target="http://xn--e1afggght7c.xn--p1ai/?p=2005" TargetMode="External"/><Relationship Id="rId33" Type="http://schemas.openxmlformats.org/officeDocument/2006/relationships/hyperlink" Target="garantF1://10064072.185" TargetMode="External"/><Relationship Id="rId38" Type="http://schemas.openxmlformats.org/officeDocument/2006/relationships/header" Target="header1.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Cs2a8O" TargetMode="External"/><Relationship Id="rId20" Type="http://schemas.openxmlformats.org/officeDocument/2006/relationships/hyperlink" Target="http://xn--e1afggght7c.xn--p1ai/?p=2005" TargetMode="External"/><Relationship Id="rId29" Type="http://schemas.openxmlformats.org/officeDocument/2006/relationships/hyperlink" Target="garantF1://11800262.3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e1afggght7c.xn--p1ai/?p=2005" TargetMode="External"/><Relationship Id="rId24" Type="http://schemas.openxmlformats.org/officeDocument/2006/relationships/hyperlink" Target="http://xn--e1afggght7c.xn--p1ai/?p=2005" TargetMode="External"/><Relationship Id="rId32" Type="http://schemas.openxmlformats.org/officeDocument/2006/relationships/hyperlink" Target="garantF1://12084522.21" TargetMode="External"/><Relationship Id="rId37" Type="http://schemas.openxmlformats.org/officeDocument/2006/relationships/hyperlink" Target="http://xn--e1afggght7c.xn--p1ai/?p=200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n--e1afggght7c.xn--p1ai/?p=2005" TargetMode="External"/><Relationship Id="rId23" Type="http://schemas.openxmlformats.org/officeDocument/2006/relationships/hyperlink" Target="http://xn--e1afggght7c.xn--p1ai/?p=2005" TargetMode="External"/><Relationship Id="rId28" Type="http://schemas.openxmlformats.org/officeDocument/2006/relationships/hyperlink" Target="http://xn--e1afggght7c.xn--p1ai/?p=2005" TargetMode="External"/><Relationship Id="rId36"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http://xn--e1afggght7c.xn--p1ai/?p=2005" TargetMode="External"/><Relationship Id="rId19" Type="http://schemas.openxmlformats.org/officeDocument/2006/relationships/hyperlink" Target="http://xn--e1afggght7c.xn--p1ai/?p=2005" TargetMode="External"/><Relationship Id="rId31" Type="http://schemas.openxmlformats.org/officeDocument/2006/relationships/hyperlink" Target="garantF1://10064072.185" TargetMode="External"/><Relationship Id="rId4" Type="http://schemas.openxmlformats.org/officeDocument/2006/relationships/settings" Target="settings.xml"/><Relationship Id="rId9" Type="http://schemas.openxmlformats.org/officeDocument/2006/relationships/hyperlink" Target="http://xn--e1afggght7c.xn--p1ai/?p=2005" TargetMode="External"/><Relationship Id="rId14" Type="http://schemas.openxmlformats.org/officeDocument/2006/relationships/hyperlink" Target="http://xn--e1afggght7c.xn--p1ai/?p=2005" TargetMode="External"/><Relationship Id="rId22" Type="http://schemas.openxmlformats.org/officeDocument/2006/relationships/hyperlink" Target="http://xn--e1afggght7c.xn--p1ai/?p=2005" TargetMode="External"/><Relationship Id="rId27" Type="http://schemas.openxmlformats.org/officeDocument/2006/relationships/hyperlink" Target="http://xn--e1afggght7c.xn--p1ai/?p=2005" TargetMode="External"/><Relationship Id="rId30" Type="http://schemas.openxmlformats.org/officeDocument/2006/relationships/hyperlink" Target="garantF1://10064072.185" TargetMode="External"/><Relationship Id="rId35" Type="http://schemas.openxmlformats.org/officeDocument/2006/relationships/hyperlink" Target="consultantplus://offline/ref=934151FF41F482F82FEBD4C5976541C7FD471CF6B6C3582729208B1026240E27A6D63CE58Ds2a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4D4A-6606-4836-B044-53D0F93E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10569</Words>
  <Characters>60244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1</cp:lastModifiedBy>
  <cp:revision>3</cp:revision>
  <cp:lastPrinted>2016-04-02T12:25:00Z</cp:lastPrinted>
  <dcterms:created xsi:type="dcterms:W3CDTF">2016-04-02T14:00:00Z</dcterms:created>
  <dcterms:modified xsi:type="dcterms:W3CDTF">2016-04-02T14:42:00Z</dcterms:modified>
</cp:coreProperties>
</file>